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499"/>
      </w:tblGrid>
      <w:tr w:rsidR="007A6881" w14:paraId="4BD2F30E" w14:textId="77777777" w:rsidTr="007A6881">
        <w:tc>
          <w:tcPr>
            <w:tcW w:w="2263" w:type="dxa"/>
          </w:tcPr>
          <w:p w14:paraId="0FB7F92E" w14:textId="13A7232B" w:rsidR="007A6881" w:rsidRDefault="007A6881" w:rsidP="007A6881">
            <w:pPr>
              <w:jc w:val="center"/>
              <w:rPr>
                <w:rFonts w:ascii="Gotham Narrow Book" w:hAnsi="Gotham Narrow Book"/>
                <w:b/>
                <w:color w:val="000000" w:themeColor="text1"/>
                <w:sz w:val="20"/>
                <w:lang w:val="lt-LT"/>
              </w:rPr>
            </w:pPr>
            <w:r w:rsidRPr="007A6881">
              <w:rPr>
                <w:rFonts w:ascii="Gotham Narrow Book" w:hAnsi="Gotham Narrow Book"/>
                <w:b/>
                <w:noProof/>
                <w:color w:val="000000" w:themeColor="text1"/>
                <w:sz w:val="20"/>
                <w:lang w:val="lt-LT" w:eastAsia="lt-LT"/>
              </w:rPr>
              <w:drawing>
                <wp:inline distT="0" distB="0" distL="0" distR="0" wp14:anchorId="0DFCE385" wp14:editId="39B10FF4">
                  <wp:extent cx="1133475" cy="1387828"/>
                  <wp:effectExtent l="0" t="0" r="0" b="3175"/>
                  <wp:docPr id="1" name="Picture 1" descr="D:\Users\Judita\Documents\PPKC\Projekto_viesinimas\brandbook\brandbook_medziaga\kompleksines_paslaugos_kauno seim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dita\Documents\PPKC\Projekto_viesinimas\brandbook\brandbook_medziaga\kompleksines_paslaugos_kauno seimo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424" cy="1388990"/>
                          </a:xfrm>
                          <a:prstGeom prst="rect">
                            <a:avLst/>
                          </a:prstGeom>
                          <a:noFill/>
                          <a:ln>
                            <a:noFill/>
                          </a:ln>
                        </pic:spPr>
                      </pic:pic>
                    </a:graphicData>
                  </a:graphic>
                </wp:inline>
              </w:drawing>
            </w:r>
          </w:p>
        </w:tc>
        <w:tc>
          <w:tcPr>
            <w:tcW w:w="8499" w:type="dxa"/>
          </w:tcPr>
          <w:p w14:paraId="60DB76C2" w14:textId="77777777" w:rsidR="007A6881" w:rsidRDefault="007A6881" w:rsidP="007A6881">
            <w:pPr>
              <w:jc w:val="center"/>
              <w:rPr>
                <w:rFonts w:ascii="Gotham Narrow Book" w:hAnsi="Gotham Narrow Book"/>
                <w:b/>
                <w:color w:val="000000" w:themeColor="text1"/>
                <w:sz w:val="20"/>
                <w:lang w:val="lt-LT"/>
              </w:rPr>
            </w:pPr>
          </w:p>
          <w:p w14:paraId="502DC710" w14:textId="77777777" w:rsidR="007A6881" w:rsidRDefault="007A6881" w:rsidP="007A6881">
            <w:pPr>
              <w:jc w:val="center"/>
              <w:rPr>
                <w:rFonts w:ascii="Gotham Narrow Book" w:hAnsi="Gotham Narrow Book"/>
                <w:b/>
                <w:color w:val="000000" w:themeColor="text1"/>
                <w:sz w:val="20"/>
                <w:lang w:val="lt-LT"/>
              </w:rPr>
            </w:pPr>
          </w:p>
          <w:p w14:paraId="69FD5053" w14:textId="77777777" w:rsidR="007A6881" w:rsidRDefault="007A6881" w:rsidP="007A6881">
            <w:pPr>
              <w:jc w:val="center"/>
              <w:rPr>
                <w:rFonts w:ascii="Gotham Narrow Book" w:hAnsi="Gotham Narrow Book"/>
                <w:b/>
                <w:color w:val="000000" w:themeColor="text1"/>
                <w:sz w:val="20"/>
                <w:lang w:val="lt-LT"/>
              </w:rPr>
            </w:pPr>
          </w:p>
          <w:p w14:paraId="219C2665" w14:textId="77777777" w:rsidR="007A6881" w:rsidRDefault="007A6881" w:rsidP="007A6881">
            <w:pPr>
              <w:jc w:val="center"/>
              <w:rPr>
                <w:rFonts w:ascii="Gotham Narrow Book" w:hAnsi="Gotham Narrow Book"/>
                <w:b/>
                <w:color w:val="000000" w:themeColor="text1"/>
                <w:sz w:val="20"/>
                <w:lang w:val="lt-LT"/>
              </w:rPr>
            </w:pPr>
          </w:p>
          <w:p w14:paraId="1CFA8785" w14:textId="77777777" w:rsidR="007A6881" w:rsidRDefault="007A6881" w:rsidP="007A6881">
            <w:pPr>
              <w:jc w:val="center"/>
              <w:rPr>
                <w:rFonts w:ascii="Gotham Narrow Book" w:hAnsi="Gotham Narrow Book"/>
                <w:b/>
                <w:color w:val="000000" w:themeColor="text1"/>
                <w:sz w:val="20"/>
                <w:lang w:val="lt-LT"/>
              </w:rPr>
            </w:pPr>
          </w:p>
          <w:p w14:paraId="523012F5" w14:textId="7E79AD4E" w:rsidR="007A6881" w:rsidRPr="007A6881" w:rsidRDefault="007A6881" w:rsidP="007A6881">
            <w:pPr>
              <w:jc w:val="center"/>
              <w:rPr>
                <w:rFonts w:ascii="Gotham Narrow Book" w:hAnsi="Gotham Narrow Book"/>
                <w:b/>
                <w:color w:val="000000" w:themeColor="text1"/>
                <w:lang w:val="lt-LT"/>
              </w:rPr>
            </w:pPr>
            <w:r w:rsidRPr="007A6881">
              <w:rPr>
                <w:rFonts w:ascii="Gotham Narrow Book" w:hAnsi="Gotham Narrow Book"/>
                <w:b/>
                <w:color w:val="000000" w:themeColor="text1"/>
                <w:lang w:val="lt-LT"/>
              </w:rPr>
              <w:t>Projektas „</w:t>
            </w:r>
            <w:r w:rsidRPr="007A6881">
              <w:rPr>
                <w:rFonts w:ascii="Gotham Narrow Book" w:hAnsi="Gotham Narrow Book"/>
                <w:b/>
                <w:color w:val="000000" w:themeColor="text1"/>
                <w:shd w:val="clear" w:color="auto" w:fill="FFFFFF"/>
                <w:lang w:val="lt-LT"/>
              </w:rPr>
              <w:t xml:space="preserve"> Kompleksinės paslaugos šeimai Kaune</w:t>
            </w:r>
            <w:r w:rsidRPr="007A6881">
              <w:rPr>
                <w:rFonts w:ascii="Gotham Narrow Book" w:hAnsi="Gotham Narrow Book"/>
                <w:b/>
                <w:color w:val="000000" w:themeColor="text1"/>
                <w:lang w:val="lt-LT"/>
              </w:rPr>
              <w:t xml:space="preserve">. </w:t>
            </w:r>
          </w:p>
          <w:p w14:paraId="19540FAE" w14:textId="77777777" w:rsidR="007A6881" w:rsidRPr="007A6881" w:rsidRDefault="007A6881" w:rsidP="007A6881">
            <w:pPr>
              <w:jc w:val="center"/>
              <w:rPr>
                <w:rFonts w:ascii="Gotham Narrow Book" w:hAnsi="Gotham Narrow Book"/>
                <w:b/>
                <w:color w:val="000000" w:themeColor="text1"/>
                <w:shd w:val="clear" w:color="auto" w:fill="FFFFFF"/>
                <w:lang w:val="lt-LT"/>
              </w:rPr>
            </w:pPr>
            <w:r w:rsidRPr="007A6881">
              <w:rPr>
                <w:rFonts w:ascii="Gotham Narrow Book" w:hAnsi="Gotham Narrow Book"/>
                <w:b/>
                <w:color w:val="000000" w:themeColor="text1"/>
                <w:lang w:val="lt-LT"/>
              </w:rPr>
              <w:t>Bendruomeniniai šeimos namai</w:t>
            </w:r>
            <w:r w:rsidRPr="007A6881">
              <w:rPr>
                <w:rFonts w:ascii="Gotham Narrow Book" w:hAnsi="Gotham Narrow Book"/>
                <w:b/>
                <w:color w:val="000000" w:themeColor="text1"/>
                <w:shd w:val="clear" w:color="auto" w:fill="FFFFFF"/>
                <w:lang w:val="lt-LT"/>
              </w:rPr>
              <w:t>“</w:t>
            </w:r>
          </w:p>
          <w:p w14:paraId="1FDF126F" w14:textId="77777777" w:rsidR="007A6881" w:rsidRDefault="007A6881" w:rsidP="007A6881">
            <w:pPr>
              <w:jc w:val="center"/>
              <w:rPr>
                <w:rFonts w:ascii="Gotham Narrow Book" w:hAnsi="Gotham Narrow Book"/>
                <w:b/>
                <w:color w:val="000000" w:themeColor="text1"/>
                <w:sz w:val="20"/>
                <w:lang w:val="lt-LT"/>
              </w:rPr>
            </w:pPr>
          </w:p>
        </w:tc>
      </w:tr>
    </w:tbl>
    <w:p w14:paraId="19A3B04F" w14:textId="77777777" w:rsidR="007A6881" w:rsidRDefault="007A6881" w:rsidP="007A6881">
      <w:pPr>
        <w:jc w:val="center"/>
        <w:rPr>
          <w:rFonts w:ascii="Gotham Narrow Book" w:hAnsi="Gotham Narrow Book"/>
          <w:b/>
          <w:color w:val="000000" w:themeColor="text1"/>
          <w:sz w:val="20"/>
          <w:lang w:val="lt-LT"/>
        </w:rPr>
      </w:pPr>
    </w:p>
    <w:p w14:paraId="6A1B3D10" w14:textId="1B0928D1" w:rsidR="007A6881" w:rsidRDefault="007A6881" w:rsidP="007A6881">
      <w:pPr>
        <w:jc w:val="center"/>
        <w:rPr>
          <w:rFonts w:ascii="Gotham Narrow Book" w:hAnsi="Gotham Narrow Book"/>
          <w:b/>
          <w:color w:val="000000" w:themeColor="text1"/>
          <w:sz w:val="20"/>
          <w:lang w:val="lt-LT"/>
        </w:rPr>
      </w:pPr>
    </w:p>
    <w:p w14:paraId="611F15C1" w14:textId="1BD4EA60" w:rsidR="007A6881" w:rsidRPr="007A6881" w:rsidRDefault="007A6881" w:rsidP="007A6881">
      <w:pPr>
        <w:jc w:val="center"/>
        <w:rPr>
          <w:rFonts w:ascii="Gotham Narrow Book" w:hAnsi="Gotham Narrow Book"/>
          <w:b/>
          <w:color w:val="000000" w:themeColor="text1"/>
          <w:sz w:val="20"/>
          <w:lang w:val="lt-LT"/>
        </w:rPr>
      </w:pPr>
      <w:bookmarkStart w:id="0" w:name="_GoBack"/>
      <w:bookmarkEnd w:id="0"/>
    </w:p>
    <w:p w14:paraId="00927BF0" w14:textId="77777777" w:rsidR="007A6881" w:rsidRPr="007A6881" w:rsidRDefault="007A6881" w:rsidP="007A6881">
      <w:pPr>
        <w:ind w:firstLine="567"/>
        <w:jc w:val="both"/>
        <w:rPr>
          <w:rFonts w:ascii="Gotham Narrow Book" w:hAnsi="Gotham Narrow Book"/>
          <w:color w:val="000000" w:themeColor="text1"/>
          <w:sz w:val="20"/>
          <w:shd w:val="clear" w:color="auto" w:fill="FFFFFF"/>
          <w:lang w:val="lt-LT"/>
        </w:rPr>
      </w:pPr>
      <w:r w:rsidRPr="007A6881">
        <w:rPr>
          <w:rFonts w:ascii="Gotham Narrow Book" w:hAnsi="Gotham Narrow Book"/>
          <w:color w:val="000000" w:themeColor="text1"/>
          <w:sz w:val="20"/>
          <w:shd w:val="clear" w:color="auto" w:fill="FFFFFF"/>
          <w:lang w:val="lt-LT"/>
        </w:rPr>
        <w:t xml:space="preserve">Psichologinės paramos ir konsultavimo centras kartu su partneriais pradeda vykdyti projektą „Bendruomeniniai šeimos namai. Kompleksinės paslaugos šeimai“. Juo siekiama įgalinti Kauno miesto šeimas spręsti iškilusius sunkumus suteikiant jiems kompleksinę psichologinę, psichoterapinę, socialinę pagalbą; taip pat vykdyti šeimos krizių prevenciją organizuojant šeimos įgūdžių ugdymo mokymus. </w:t>
      </w:r>
    </w:p>
    <w:p w14:paraId="0EA94C1B" w14:textId="77777777" w:rsidR="007A6881" w:rsidRPr="007A6881" w:rsidRDefault="007A6881" w:rsidP="007A6881">
      <w:pPr>
        <w:ind w:firstLine="567"/>
        <w:jc w:val="both"/>
        <w:rPr>
          <w:rFonts w:ascii="Gotham Narrow Book" w:hAnsi="Gotham Narrow Book"/>
          <w:color w:val="000000" w:themeColor="text1"/>
          <w:sz w:val="20"/>
          <w:shd w:val="clear" w:color="auto" w:fill="FFFFFF"/>
          <w:lang w:val="lt-LT"/>
        </w:rPr>
      </w:pPr>
      <w:r w:rsidRPr="007A6881">
        <w:rPr>
          <w:rFonts w:ascii="Gotham Narrow Book" w:hAnsi="Gotham Narrow Book"/>
          <w:color w:val="000000" w:themeColor="text1"/>
          <w:sz w:val="20"/>
          <w:shd w:val="clear" w:color="auto" w:fill="FFFFFF"/>
          <w:lang w:val="lt-LT"/>
        </w:rPr>
        <w:t xml:space="preserve">Projekto veiklas vykdo VšĮ Psichologinės paramos ir konsultavimo centras; VšĮ „A/C Patria“; Asociacija Kauno apskrities moterų krizių centru; VšĮ „Moters pagalba moteriai“; Motinos ir vaiko labdaros/paramos fondas „Aušta“; VšĮ Kauno apskrities vyrų krizių centras; labdaros/paramos fondas „Algojimas“; religinė bendrija Kauno arkivyskupijos šeimos centras. </w:t>
      </w:r>
    </w:p>
    <w:p w14:paraId="0FD957D8" w14:textId="77777777" w:rsidR="007A6881" w:rsidRPr="007A6881" w:rsidRDefault="007A6881" w:rsidP="007A6881">
      <w:pPr>
        <w:ind w:firstLine="567"/>
        <w:jc w:val="both"/>
        <w:rPr>
          <w:rFonts w:ascii="Gotham Narrow Book" w:hAnsi="Gotham Narrow Book"/>
          <w:color w:val="000000" w:themeColor="text1"/>
          <w:sz w:val="20"/>
          <w:shd w:val="clear" w:color="auto" w:fill="FFFFFF"/>
          <w:lang w:val="lt-LT"/>
        </w:rPr>
      </w:pPr>
      <w:r w:rsidRPr="007A6881">
        <w:rPr>
          <w:rFonts w:ascii="Gotham Narrow Book" w:eastAsia="Times New Roman" w:hAnsi="Gotham Narrow Book"/>
          <w:color w:val="000000" w:themeColor="text1"/>
          <w:sz w:val="20"/>
          <w:lang w:val="lt-LT" w:eastAsia="lt-LT"/>
        </w:rPr>
        <w:t>Informacijos teikimas, registracija ir pirminis įvertinimas vykdomas telefonu 8 673 22562 Psichologinės paramos ir konsultavimo centre (Laisvės al. 38c, Kaunas).</w:t>
      </w:r>
    </w:p>
    <w:p w14:paraId="200BA2A5" w14:textId="77777777" w:rsidR="007A6881" w:rsidRPr="007A6881" w:rsidRDefault="007A6881" w:rsidP="007A6881">
      <w:pPr>
        <w:ind w:firstLine="1296"/>
        <w:jc w:val="both"/>
        <w:rPr>
          <w:rFonts w:ascii="Gotham Narrow Book" w:eastAsia="Times New Roman" w:hAnsi="Gotham Narrow Book"/>
          <w:b/>
          <w:color w:val="000000" w:themeColor="text1"/>
          <w:sz w:val="20"/>
          <w:lang w:val="lt-LT" w:eastAsia="lt-LT"/>
        </w:rPr>
      </w:pPr>
    </w:p>
    <w:p w14:paraId="796B535D" w14:textId="77777777" w:rsidR="007A6881" w:rsidRPr="007A6881" w:rsidRDefault="007A6881" w:rsidP="007A6881">
      <w:p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Teikiamos psichosocialinės paslaugos:</w:t>
      </w:r>
    </w:p>
    <w:p w14:paraId="256A20EB" w14:textId="77777777" w:rsidR="007A6881" w:rsidRPr="007A6881" w:rsidRDefault="007A6881" w:rsidP="007A6881">
      <w:pPr>
        <w:pStyle w:val="ListParagraph"/>
        <w:numPr>
          <w:ilvl w:val="0"/>
          <w:numId w:val="1"/>
        </w:num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Sisteminis šeimos konsultavimas</w:t>
      </w:r>
      <w:r w:rsidRPr="007A6881">
        <w:rPr>
          <w:rFonts w:ascii="Gotham Narrow Book" w:eastAsia="Times New Roman" w:hAnsi="Gotham Narrow Book"/>
          <w:color w:val="000000" w:themeColor="text1"/>
          <w:sz w:val="20"/>
          <w:lang w:val="lt-LT" w:eastAsia="lt-LT"/>
        </w:rPr>
        <w:t xml:space="preserve"> (skirtas šeimai gerinti tarpusavio santykius, geriau priimti vienas kitą, teikti paramą). </w:t>
      </w:r>
      <w:r w:rsidRPr="007A6881">
        <w:rPr>
          <w:rFonts w:ascii="Gotham Narrow Book" w:hAnsi="Gotham Narrow Book"/>
          <w:bCs/>
          <w:color w:val="000000" w:themeColor="text1"/>
          <w:sz w:val="20"/>
          <w:lang w:val="lt-LT"/>
        </w:rPr>
        <w:t>Vidutiniškai vienai šeimai skirtos 8 konsultacijos.</w:t>
      </w:r>
    </w:p>
    <w:p w14:paraId="737D987B" w14:textId="77777777" w:rsidR="007A6881" w:rsidRPr="007A6881" w:rsidRDefault="007A6881" w:rsidP="007A6881">
      <w:pPr>
        <w:pStyle w:val="ListParagraph"/>
        <w:numPr>
          <w:ilvl w:val="0"/>
          <w:numId w:val="1"/>
        </w:numPr>
        <w:jc w:val="both"/>
        <w:rPr>
          <w:rFonts w:ascii="Gotham Narrow Book" w:eastAsia="Times New Roman" w:hAnsi="Gotham Narrow Book"/>
          <w:color w:val="000000" w:themeColor="text1"/>
          <w:sz w:val="20"/>
          <w:lang w:val="lt-LT" w:eastAsia="lt-LT"/>
        </w:rPr>
      </w:pPr>
      <w:r w:rsidRPr="007A6881">
        <w:rPr>
          <w:rFonts w:ascii="Gotham Narrow Book" w:hAnsi="Gotham Narrow Book"/>
          <w:b/>
          <w:bCs/>
          <w:color w:val="000000" w:themeColor="text1"/>
          <w:sz w:val="20"/>
          <w:lang w:val="lt-LT"/>
        </w:rPr>
        <w:t>Individualus psichologinis-psichoterapinis vaikų/paauglių ir suaugusiųjų konsultavimas</w:t>
      </w:r>
      <w:r w:rsidRPr="007A6881">
        <w:rPr>
          <w:rFonts w:ascii="Gotham Narrow Book" w:hAnsi="Gotham Narrow Book"/>
          <w:bCs/>
          <w:color w:val="000000" w:themeColor="text1"/>
          <w:sz w:val="20"/>
          <w:lang w:val="lt-LT"/>
        </w:rPr>
        <w:t xml:space="preserve"> (skirtas gerinti emocinei būklei, stiprinti pasitikėjimą savimi, geriau pažinti save bei išgyvenamus jausmus). Vidutiniškai asmeniui skirtos 8 konsultacijos.  </w:t>
      </w:r>
    </w:p>
    <w:p w14:paraId="344FA0F8" w14:textId="77777777" w:rsidR="007A6881" w:rsidRPr="007A6881" w:rsidRDefault="007A6881" w:rsidP="007A6881">
      <w:pPr>
        <w:pStyle w:val="ListParagraph"/>
        <w:numPr>
          <w:ilvl w:val="0"/>
          <w:numId w:val="1"/>
        </w:numPr>
        <w:jc w:val="both"/>
        <w:rPr>
          <w:rFonts w:ascii="Gotham Narrow Book" w:eastAsia="Times New Roman" w:hAnsi="Gotham Narrow Book"/>
          <w:color w:val="000000" w:themeColor="text1"/>
          <w:sz w:val="20"/>
          <w:lang w:val="lt-LT" w:eastAsia="lt-LT"/>
        </w:rPr>
      </w:pPr>
      <w:r w:rsidRPr="007A6881">
        <w:rPr>
          <w:rFonts w:ascii="Gotham Narrow Book" w:hAnsi="Gotham Narrow Book"/>
          <w:b/>
          <w:bCs/>
          <w:color w:val="000000" w:themeColor="text1"/>
          <w:sz w:val="20"/>
          <w:lang w:val="lt-LT"/>
        </w:rPr>
        <w:t>Porų psichologinis-psichoterapinis konsultavimas</w:t>
      </w:r>
      <w:r w:rsidRPr="007A6881">
        <w:rPr>
          <w:rFonts w:ascii="Gotham Narrow Book" w:hAnsi="Gotham Narrow Book"/>
          <w:bCs/>
          <w:color w:val="000000" w:themeColor="text1"/>
          <w:sz w:val="20"/>
          <w:lang w:val="lt-LT"/>
        </w:rPr>
        <w:t xml:space="preserve"> (skirtas poroms, kurios nori gerinti tarpusavio santykius). Vidutiniškai porai skirtos 8 konsultacijos. </w:t>
      </w:r>
    </w:p>
    <w:p w14:paraId="6DDF0E5A" w14:textId="77777777" w:rsidR="007A6881" w:rsidRPr="007A6881" w:rsidRDefault="007A6881" w:rsidP="007A6881">
      <w:pPr>
        <w:pStyle w:val="ListParagraph"/>
        <w:numPr>
          <w:ilvl w:val="0"/>
          <w:numId w:val="1"/>
        </w:num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Terapinės grupės suaugusiems</w:t>
      </w:r>
      <w:r w:rsidRPr="007A6881">
        <w:rPr>
          <w:rFonts w:ascii="Gotham Narrow Book" w:eastAsia="Times New Roman" w:hAnsi="Gotham Narrow Book"/>
          <w:color w:val="000000" w:themeColor="text1"/>
          <w:sz w:val="20"/>
          <w:lang w:val="lt-LT" w:eastAsia="lt-LT"/>
        </w:rPr>
        <w:t xml:space="preserve"> (skirtos pažinti save esant santykyje su kitais) </w:t>
      </w:r>
      <w:r w:rsidRPr="007A6881">
        <w:rPr>
          <w:rFonts w:ascii="Gotham Narrow Book" w:eastAsia="Times New Roman" w:hAnsi="Gotham Narrow Book"/>
          <w:b/>
          <w:color w:val="000000" w:themeColor="text1"/>
          <w:sz w:val="20"/>
          <w:lang w:val="lt-LT" w:eastAsia="lt-LT"/>
        </w:rPr>
        <w:t>ir vaikams/paaugliams</w:t>
      </w:r>
      <w:r w:rsidRPr="007A6881">
        <w:rPr>
          <w:rFonts w:ascii="Gotham Narrow Book" w:eastAsia="Times New Roman" w:hAnsi="Gotham Narrow Book"/>
          <w:color w:val="000000" w:themeColor="text1"/>
          <w:sz w:val="20"/>
          <w:lang w:val="lt-LT" w:eastAsia="lt-LT"/>
        </w:rPr>
        <w:t xml:space="preserve"> (turintiems baimių, sunkumų bendrauti, išgyvenantiems sunkius gyvenimo momentus, tėvų skyrybas). Grupės vyks vieną kartą per savaitę, ciklais 20 susitikimų po 2 valandas. </w:t>
      </w:r>
    </w:p>
    <w:p w14:paraId="21367EBE" w14:textId="77777777" w:rsidR="007A6881" w:rsidRPr="007A6881" w:rsidRDefault="007A6881" w:rsidP="007A6881">
      <w:pPr>
        <w:pStyle w:val="ListParagraph"/>
        <w:numPr>
          <w:ilvl w:val="0"/>
          <w:numId w:val="1"/>
        </w:numPr>
        <w:jc w:val="both"/>
        <w:rPr>
          <w:rFonts w:ascii="Gotham Narrow Book" w:eastAsia="Times New Roman" w:hAnsi="Gotham Narrow Book"/>
          <w:b/>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Mediacijos </w:t>
      </w:r>
      <w:r w:rsidRPr="007A6881">
        <w:rPr>
          <w:rFonts w:ascii="Gotham Narrow Book" w:eastAsia="Times New Roman" w:hAnsi="Gotham Narrow Book"/>
          <w:sz w:val="20"/>
          <w:lang w:val="lt-LT" w:eastAsia="lt-LT"/>
        </w:rPr>
        <w:t>(</w:t>
      </w:r>
      <w:r w:rsidRPr="007A6881">
        <w:rPr>
          <w:rFonts w:ascii="Gotham Narrow Book" w:hAnsi="Gotham Narrow Book"/>
          <w:sz w:val="20"/>
          <w:shd w:val="clear" w:color="auto" w:fill="FFFFFF"/>
          <w:lang w:val="lt-LT"/>
        </w:rPr>
        <w:t>skirtos padėti šeimoms išspręsti ginčą taikiai tarpininkaujant mediatoriui). Vidutiniškai vienai šeimai skirtos 5 mediacijos.</w:t>
      </w:r>
    </w:p>
    <w:p w14:paraId="42A9162A" w14:textId="77777777" w:rsidR="007A6881" w:rsidRPr="007A6881" w:rsidRDefault="007A6881" w:rsidP="007A6881">
      <w:pPr>
        <w:jc w:val="both"/>
        <w:rPr>
          <w:rFonts w:ascii="Gotham Narrow Book" w:eastAsia="Times New Roman" w:hAnsi="Gotham Narrow Book"/>
          <w:b/>
          <w:color w:val="000000" w:themeColor="text1"/>
          <w:sz w:val="20"/>
          <w:lang w:val="lt-LT" w:eastAsia="lt-LT"/>
        </w:rPr>
      </w:pPr>
    </w:p>
    <w:p w14:paraId="6BC42C9C" w14:textId="77777777" w:rsidR="007A6881" w:rsidRPr="007A6881" w:rsidRDefault="007A6881" w:rsidP="007A6881">
      <w:p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color w:val="000000" w:themeColor="text1"/>
          <w:sz w:val="20"/>
          <w:lang w:val="lt-LT" w:eastAsia="lt-LT"/>
        </w:rPr>
        <w:t xml:space="preserve">Veiklas vykdo VšĮ Psichologinės paramos ir konsultavimo centras (Laisvės al. 38c, Kaunas). </w:t>
      </w:r>
    </w:p>
    <w:p w14:paraId="5FF05754" w14:textId="77777777" w:rsidR="007A6881" w:rsidRPr="007A6881" w:rsidRDefault="007A6881" w:rsidP="007A6881">
      <w:pPr>
        <w:jc w:val="both"/>
        <w:rPr>
          <w:rFonts w:ascii="Gotham Narrow Book" w:eastAsia="Times New Roman" w:hAnsi="Gotham Narrow Book"/>
          <w:b/>
          <w:color w:val="000000" w:themeColor="text1"/>
          <w:sz w:val="20"/>
          <w:lang w:val="lt-LT" w:eastAsia="lt-LT"/>
        </w:rPr>
      </w:pPr>
    </w:p>
    <w:p w14:paraId="225318B2" w14:textId="77777777" w:rsidR="007A6881" w:rsidRPr="007A6881" w:rsidRDefault="007A6881" w:rsidP="007A6881">
      <w:pPr>
        <w:jc w:val="both"/>
        <w:rPr>
          <w:rFonts w:ascii="Gotham Narrow Book" w:eastAsia="Times New Roman" w:hAnsi="Gotham Narrow Book"/>
          <w:b/>
          <w:color w:val="000000" w:themeColor="text1"/>
          <w:sz w:val="20"/>
          <w:lang w:val="lt-LT" w:eastAsia="lt-LT"/>
        </w:rPr>
      </w:pPr>
      <w:r w:rsidRPr="007A6881">
        <w:rPr>
          <w:rFonts w:ascii="Gotham Narrow Book" w:eastAsia="Times New Roman" w:hAnsi="Gotham Narrow Book"/>
          <w:b/>
          <w:color w:val="000000" w:themeColor="text1"/>
          <w:sz w:val="20"/>
          <w:lang w:val="lt-LT" w:eastAsia="lt-LT"/>
        </w:rPr>
        <w:t>Mokymų programa „Šeimų akademija“</w:t>
      </w:r>
    </w:p>
    <w:p w14:paraId="68E71CB5" w14:textId="77777777" w:rsidR="007A6881" w:rsidRPr="007A6881" w:rsidRDefault="007A6881" w:rsidP="007A6881">
      <w:pPr>
        <w:pStyle w:val="ListParagraph"/>
        <w:numPr>
          <w:ilvl w:val="0"/>
          <w:numId w:val="2"/>
        </w:numPr>
        <w:jc w:val="both"/>
        <w:rPr>
          <w:rFonts w:ascii="Gotham Narrow Book" w:eastAsia="Times New Roman" w:hAnsi="Gotham Narrow Book"/>
          <w:b/>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Paskaitų ciklas tėvams </w:t>
      </w:r>
      <w:r w:rsidRPr="007A6881">
        <w:rPr>
          <w:rFonts w:ascii="Gotham Narrow Book" w:eastAsia="Times New Roman" w:hAnsi="Gotham Narrow Book"/>
          <w:color w:val="000000" w:themeColor="text1"/>
          <w:sz w:val="20"/>
          <w:lang w:val="lt-LT" w:eastAsia="lt-LT"/>
        </w:rPr>
        <w:t>(paskaitos vyks aktualiomis tėvams temomis). Paskaitų ciklą sudaro 5 vakarinės paskaitos ir baigiamasis dviejų dienų susitikimas savaitgalį, kurių metu dalyviai išklausys dar 4 paskaitas. Ciklas prasideda susidarius grupei. Vykdoma išankstinė registracija.</w:t>
      </w:r>
    </w:p>
    <w:p w14:paraId="054546DD" w14:textId="77777777" w:rsidR="007A6881" w:rsidRPr="007A6881" w:rsidRDefault="007A6881" w:rsidP="007A6881">
      <w:pPr>
        <w:pStyle w:val="ListParagraph"/>
        <w:numPr>
          <w:ilvl w:val="0"/>
          <w:numId w:val="2"/>
        </w:numPr>
        <w:jc w:val="both"/>
        <w:rPr>
          <w:rFonts w:ascii="Gotham Narrow Book" w:eastAsia="Times New Roman" w:hAnsi="Gotham Narrow Book"/>
          <w:b/>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Atskiros paskaitos šeimoms aktualiomis temomis </w:t>
      </w:r>
      <w:r w:rsidRPr="007A6881">
        <w:rPr>
          <w:rFonts w:ascii="Gotham Narrow Book" w:eastAsia="Times New Roman" w:hAnsi="Gotham Narrow Book"/>
          <w:color w:val="000000" w:themeColor="text1"/>
          <w:sz w:val="20"/>
          <w:lang w:val="lt-LT" w:eastAsia="lt-LT"/>
        </w:rPr>
        <w:t>(švietimo įstaiga, bendruomenė gali pasikviesti lektorių atvykti ir paskaityti paskaitą tėvams aktualia tema).</w:t>
      </w:r>
    </w:p>
    <w:p w14:paraId="4DBC5078" w14:textId="77777777" w:rsidR="007A6881" w:rsidRPr="007A6881" w:rsidRDefault="007A6881" w:rsidP="007A6881">
      <w:pPr>
        <w:pStyle w:val="ListParagraph"/>
        <w:numPr>
          <w:ilvl w:val="0"/>
          <w:numId w:val="2"/>
        </w:num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Pozityvios tėvystės mokymai pagal tėvystės įgūdžių tobulinimo programą STEP. </w:t>
      </w:r>
      <w:r w:rsidRPr="007A6881">
        <w:rPr>
          <w:rFonts w:ascii="Gotham Narrow Book" w:eastAsia="Times New Roman" w:hAnsi="Gotham Narrow Book"/>
          <w:color w:val="000000" w:themeColor="text1"/>
          <w:sz w:val="20"/>
          <w:lang w:val="lt-LT" w:eastAsia="lt-LT"/>
        </w:rPr>
        <w:t>Grupės vyksta vieną kartą per savaitę, 12 sesijų po 2 valandas. Grupė renkama pagal vaikų amžių (0-6 metų vaikai, 6-12 metų vaikai, 12-17 metų paaugliai), prasideda susirinkus reikiamam dalyvių skaičiui. Vykdoma išankstinė registracija.</w:t>
      </w:r>
    </w:p>
    <w:p w14:paraId="4C67F0AC" w14:textId="77777777" w:rsidR="007A6881" w:rsidRPr="007A6881" w:rsidRDefault="007A6881" w:rsidP="007A6881">
      <w:pPr>
        <w:pStyle w:val="ListParagraph"/>
        <w:numPr>
          <w:ilvl w:val="0"/>
          <w:numId w:val="2"/>
        </w:num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Teminės diskusinės grupės </w:t>
      </w:r>
      <w:r w:rsidRPr="007A6881">
        <w:rPr>
          <w:rFonts w:ascii="Gotham Narrow Book" w:eastAsia="Times New Roman" w:hAnsi="Gotham Narrow Book"/>
          <w:color w:val="000000" w:themeColor="text1"/>
          <w:sz w:val="20"/>
          <w:lang w:val="lt-LT" w:eastAsia="lt-LT"/>
        </w:rPr>
        <w:t>(tėvų susitikimai suteikiant galimybę diskutuoti jiems aktualiais klausimais, dalintis patirtimi, suteikti ir gauti tarpusavio paramą).</w:t>
      </w:r>
    </w:p>
    <w:p w14:paraId="4A88D199" w14:textId="77777777" w:rsidR="007A6881" w:rsidRPr="007A6881" w:rsidRDefault="007A6881" w:rsidP="007A6881">
      <w:pPr>
        <w:pStyle w:val="ListParagraph"/>
        <w:numPr>
          <w:ilvl w:val="0"/>
          <w:numId w:val="2"/>
        </w:numPr>
        <w:jc w:val="both"/>
        <w:rPr>
          <w:rFonts w:ascii="Gotham Narrow Book" w:eastAsia="Times New Roman" w:hAnsi="Gotham Narrow Book"/>
          <w:color w:val="000000" w:themeColor="text1"/>
          <w:sz w:val="20"/>
          <w:lang w:val="lt-LT" w:eastAsia="lt-LT"/>
        </w:rPr>
      </w:pPr>
      <w:r w:rsidRPr="007A6881">
        <w:rPr>
          <w:rFonts w:ascii="Gotham Narrow Book" w:eastAsia="Times New Roman" w:hAnsi="Gotham Narrow Book"/>
          <w:b/>
          <w:color w:val="000000" w:themeColor="text1"/>
          <w:sz w:val="20"/>
          <w:lang w:val="lt-LT" w:eastAsia="lt-LT"/>
        </w:rPr>
        <w:t xml:space="preserve">Mentoriaus – konsultanto paslaugos </w:t>
      </w:r>
      <w:r w:rsidRPr="007A6881">
        <w:rPr>
          <w:rFonts w:ascii="Gotham Narrow Book" w:eastAsia="Times New Roman" w:hAnsi="Gotham Narrow Book"/>
          <w:color w:val="000000" w:themeColor="text1"/>
          <w:sz w:val="20"/>
          <w:lang w:val="lt-LT" w:eastAsia="lt-LT"/>
        </w:rPr>
        <w:t>(šeimų</w:t>
      </w:r>
      <w:r w:rsidRPr="007A6881">
        <w:rPr>
          <w:rFonts w:ascii="Gotham Narrow Book" w:eastAsia="Times New Roman" w:hAnsi="Gotham Narrow Book"/>
          <w:b/>
          <w:color w:val="000000" w:themeColor="text1"/>
          <w:sz w:val="20"/>
          <w:lang w:val="lt-LT" w:eastAsia="lt-LT"/>
        </w:rPr>
        <w:t xml:space="preserve"> </w:t>
      </w:r>
      <w:r w:rsidRPr="007A6881">
        <w:rPr>
          <w:rFonts w:ascii="Gotham Narrow Book" w:eastAsia="Times New Roman" w:hAnsi="Gotham Narrow Book"/>
          <w:color w:val="000000" w:themeColor="text1"/>
          <w:sz w:val="20"/>
          <w:lang w:val="lt-LT" w:eastAsia="lt-LT"/>
        </w:rPr>
        <w:t xml:space="preserve">akademijos dalyvių konsultavimas, atliekant individualias užduotis). </w:t>
      </w:r>
    </w:p>
    <w:p w14:paraId="7DDDAF9F" w14:textId="77777777" w:rsidR="007A6881" w:rsidRPr="007A6881" w:rsidRDefault="007A6881" w:rsidP="007A6881">
      <w:pPr>
        <w:pStyle w:val="ListParagraph"/>
        <w:numPr>
          <w:ilvl w:val="0"/>
          <w:numId w:val="2"/>
        </w:numPr>
        <w:jc w:val="both"/>
        <w:rPr>
          <w:rFonts w:ascii="Gotham Narrow Book" w:eastAsia="Times New Roman" w:hAnsi="Gotham Narrow Book"/>
          <w:color w:val="000000" w:themeColor="text1"/>
          <w:sz w:val="20"/>
          <w:lang w:val="lt-LT" w:eastAsia="lt-LT"/>
        </w:rPr>
      </w:pPr>
      <w:r w:rsidRPr="007A6881">
        <w:rPr>
          <w:rFonts w:ascii="Gotham Narrow Book" w:hAnsi="Gotham Narrow Book"/>
          <w:b/>
          <w:color w:val="000000" w:themeColor="text1"/>
          <w:sz w:val="20"/>
          <w:lang w:val="lt-LT"/>
        </w:rPr>
        <w:t xml:space="preserve">Seminarai „Dvasinis augimas šeimoje“ </w:t>
      </w:r>
      <w:r w:rsidRPr="007A6881">
        <w:rPr>
          <w:rFonts w:ascii="Gotham Narrow Book" w:hAnsi="Gotham Narrow Book"/>
          <w:color w:val="000000" w:themeColor="text1"/>
          <w:sz w:val="20"/>
          <w:lang w:val="lt-LT"/>
        </w:rPr>
        <w:t xml:space="preserve">vyks </w:t>
      </w:r>
      <w:r w:rsidRPr="007A6881">
        <w:rPr>
          <w:rFonts w:ascii="Gotham Narrow Book" w:hAnsi="Gotham Narrow Book"/>
          <w:color w:val="000000" w:themeColor="text1"/>
          <w:sz w:val="20"/>
          <w:shd w:val="clear" w:color="auto" w:fill="FFFFFF"/>
          <w:lang w:val="lt-LT"/>
        </w:rPr>
        <w:t xml:space="preserve">Kauno arkivyskupijos šeimos centre (adresas: Papilio g. 5, Kaunas (tel. Nr. 8 37 207598)). Vyks 12 vakarinių seminarų. </w:t>
      </w:r>
    </w:p>
    <w:p w14:paraId="3CA76D2F" w14:textId="77777777" w:rsidR="007A6881" w:rsidRPr="007A6881" w:rsidRDefault="007A6881" w:rsidP="007A6881">
      <w:pPr>
        <w:jc w:val="both"/>
        <w:rPr>
          <w:rFonts w:ascii="Gotham Narrow Book" w:hAnsi="Gotham Narrow Book"/>
          <w:b/>
          <w:color w:val="000000" w:themeColor="text1"/>
          <w:sz w:val="20"/>
          <w:shd w:val="clear" w:color="auto" w:fill="FFFFFF"/>
          <w:lang w:val="lt-LT"/>
        </w:rPr>
      </w:pPr>
    </w:p>
    <w:p w14:paraId="7E1478D1" w14:textId="77777777" w:rsidR="007A6881" w:rsidRPr="007A6881" w:rsidRDefault="007A6881" w:rsidP="007A6881">
      <w:pPr>
        <w:jc w:val="both"/>
        <w:rPr>
          <w:rFonts w:ascii="Gotham Narrow Book" w:hAnsi="Gotham Narrow Book"/>
          <w:b/>
          <w:color w:val="000000" w:themeColor="text1"/>
          <w:sz w:val="20"/>
          <w:shd w:val="clear" w:color="auto" w:fill="FFFFFF"/>
          <w:lang w:val="lt-LT"/>
        </w:rPr>
      </w:pPr>
      <w:r w:rsidRPr="007A6881">
        <w:rPr>
          <w:rFonts w:ascii="Gotham Narrow Book" w:hAnsi="Gotham Narrow Book"/>
          <w:b/>
          <w:color w:val="000000" w:themeColor="text1"/>
          <w:sz w:val="20"/>
          <w:shd w:val="clear" w:color="auto" w:fill="FFFFFF"/>
          <w:lang w:val="lt-LT"/>
        </w:rPr>
        <w:t>Specializuotos paslaugos:</w:t>
      </w:r>
    </w:p>
    <w:p w14:paraId="726BD479" w14:textId="77777777" w:rsidR="007A6881" w:rsidRPr="007A6881" w:rsidRDefault="007A6881" w:rsidP="007A6881">
      <w:pPr>
        <w:pStyle w:val="ListParagraph"/>
        <w:numPr>
          <w:ilvl w:val="0"/>
          <w:numId w:val="1"/>
        </w:numPr>
        <w:jc w:val="both"/>
        <w:rPr>
          <w:rFonts w:ascii="Gotham Narrow Book" w:hAnsi="Gotham Narrow Book"/>
          <w:b/>
          <w:color w:val="000000" w:themeColor="text1"/>
          <w:sz w:val="20"/>
          <w:shd w:val="clear" w:color="auto" w:fill="FFFFFF"/>
          <w:lang w:val="lt-LT"/>
        </w:rPr>
      </w:pPr>
      <w:r w:rsidRPr="007A6881">
        <w:rPr>
          <w:rFonts w:ascii="Gotham Narrow Book" w:hAnsi="Gotham Narrow Book"/>
          <w:b/>
          <w:color w:val="000000" w:themeColor="text1"/>
          <w:sz w:val="20"/>
          <w:shd w:val="clear" w:color="auto" w:fill="FFFFFF"/>
          <w:lang w:val="lt-LT"/>
        </w:rPr>
        <w:t xml:space="preserve">Specializuotos paslaugos šeimoms, susiduriančioms su nario negalia: </w:t>
      </w:r>
      <w:r w:rsidRPr="007A6881">
        <w:rPr>
          <w:rFonts w:ascii="Gotham Narrow Book" w:hAnsi="Gotham Narrow Book"/>
          <w:color w:val="000000" w:themeColor="text1"/>
          <w:sz w:val="20"/>
          <w:shd w:val="clear" w:color="auto" w:fill="FFFFFF"/>
          <w:lang w:val="lt-LT"/>
        </w:rPr>
        <w:t>psichologo konsultacijos tėvams (vid. 8 konsultacijos), socialinio darbuotojo konsultacijos tėvams (vid. 8 konsultacijos); socialinės grupės vaikams (ciklai po 11 susitikimų, vieno trukmė -  2,5 val.); psichologinės grupės tėvams (2 vakarinės grupės per mėnesį). Paslaugas teiks</w:t>
      </w:r>
      <w:r w:rsidRPr="007A6881">
        <w:rPr>
          <w:rFonts w:ascii="Gotham Narrow Book" w:hAnsi="Gotham Narrow Book"/>
          <w:b/>
          <w:color w:val="000000" w:themeColor="text1"/>
          <w:sz w:val="20"/>
          <w:shd w:val="clear" w:color="auto" w:fill="FFFFFF"/>
          <w:lang w:val="lt-LT"/>
        </w:rPr>
        <w:t xml:space="preserve"> </w:t>
      </w:r>
      <w:r w:rsidRPr="007A6881">
        <w:rPr>
          <w:rFonts w:ascii="Gotham Narrow Book" w:hAnsi="Gotham Narrow Book"/>
          <w:color w:val="000000" w:themeColor="text1"/>
          <w:sz w:val="20"/>
          <w:shd w:val="clear" w:color="auto" w:fill="FFFFFF"/>
          <w:lang w:val="lt-LT"/>
        </w:rPr>
        <w:t>Labdaros paramos fondas Algojimas, adresu Kovo 11-osios 50, Kaunas (tel. Nr. 8 699 68068).</w:t>
      </w:r>
    </w:p>
    <w:p w14:paraId="2DC30B30" w14:textId="77777777" w:rsidR="007A6881" w:rsidRPr="007A6881" w:rsidRDefault="007A6881" w:rsidP="007A6881">
      <w:pPr>
        <w:pStyle w:val="ListParagraph"/>
        <w:jc w:val="both"/>
        <w:rPr>
          <w:rFonts w:ascii="Gotham Narrow Book" w:hAnsi="Gotham Narrow Book"/>
          <w:b/>
          <w:color w:val="000000" w:themeColor="text1"/>
          <w:sz w:val="6"/>
          <w:szCs w:val="10"/>
          <w:shd w:val="clear" w:color="auto" w:fill="FFFFFF"/>
          <w:lang w:val="lt-LT"/>
        </w:rPr>
      </w:pPr>
    </w:p>
    <w:p w14:paraId="2E90F333" w14:textId="77777777" w:rsidR="007A6881" w:rsidRPr="007A6881" w:rsidRDefault="007A6881" w:rsidP="007A6881">
      <w:pPr>
        <w:pStyle w:val="ListParagraph"/>
        <w:numPr>
          <w:ilvl w:val="0"/>
          <w:numId w:val="1"/>
        </w:numPr>
        <w:jc w:val="both"/>
        <w:rPr>
          <w:rFonts w:ascii="Gotham Narrow Book" w:hAnsi="Gotham Narrow Book"/>
          <w:b/>
          <w:color w:val="000000" w:themeColor="text1"/>
          <w:sz w:val="20"/>
          <w:shd w:val="clear" w:color="auto" w:fill="FFFFFF"/>
          <w:lang w:val="lt-LT"/>
        </w:rPr>
      </w:pPr>
      <w:r w:rsidRPr="007A6881">
        <w:rPr>
          <w:rFonts w:ascii="Gotham Narrow Book" w:hAnsi="Gotham Narrow Book"/>
          <w:b/>
          <w:color w:val="000000" w:themeColor="text1"/>
          <w:sz w:val="20"/>
          <w:shd w:val="clear" w:color="auto" w:fill="FFFFFF"/>
          <w:lang w:val="lt-LT"/>
        </w:rPr>
        <w:t>Specializuotos paslaugos vyrams:</w:t>
      </w:r>
      <w:r w:rsidRPr="007A6881">
        <w:rPr>
          <w:rFonts w:ascii="Gotham Narrow Book" w:hAnsi="Gotham Narrow Book"/>
          <w:color w:val="000000" w:themeColor="text1"/>
          <w:sz w:val="20"/>
          <w:shd w:val="clear" w:color="auto" w:fill="FFFFFF"/>
          <w:lang w:val="lt-LT"/>
        </w:rPr>
        <w:t xml:space="preserve"> psichologinės konsultacijos (vid. 8 konsultacijos). Paslaugas teiks Kauno apskrities vyrų krizių centras, adresu K.Donelaičio g. 33-515, Kaunas (tel.: 8636 81621).</w:t>
      </w:r>
    </w:p>
    <w:p w14:paraId="09CEBF4D" w14:textId="77777777" w:rsidR="007A6881" w:rsidRPr="007A6881" w:rsidRDefault="007A6881" w:rsidP="007A6881">
      <w:pPr>
        <w:jc w:val="both"/>
        <w:rPr>
          <w:rFonts w:ascii="Gotham Narrow Book" w:hAnsi="Gotham Narrow Book"/>
          <w:b/>
          <w:color w:val="000000" w:themeColor="text1"/>
          <w:sz w:val="6"/>
          <w:szCs w:val="10"/>
          <w:shd w:val="clear" w:color="auto" w:fill="FFFFFF"/>
          <w:lang w:val="lt-LT"/>
        </w:rPr>
      </w:pPr>
    </w:p>
    <w:p w14:paraId="5B8DA34B" w14:textId="77777777" w:rsidR="007A6881" w:rsidRPr="007A6881" w:rsidRDefault="007A6881" w:rsidP="007A6881">
      <w:pPr>
        <w:pStyle w:val="ListParagraph"/>
        <w:numPr>
          <w:ilvl w:val="0"/>
          <w:numId w:val="1"/>
        </w:numPr>
        <w:jc w:val="both"/>
        <w:rPr>
          <w:rFonts w:ascii="Gotham Narrow Book" w:hAnsi="Gotham Narrow Book"/>
          <w:b/>
          <w:color w:val="000000" w:themeColor="text1"/>
          <w:sz w:val="20"/>
          <w:shd w:val="clear" w:color="auto" w:fill="FFFFFF"/>
          <w:lang w:val="lt-LT"/>
        </w:rPr>
      </w:pPr>
      <w:r w:rsidRPr="007A6881">
        <w:rPr>
          <w:rFonts w:ascii="Gotham Narrow Book" w:hAnsi="Gotham Narrow Book"/>
          <w:b/>
          <w:color w:val="000000" w:themeColor="text1"/>
          <w:sz w:val="20"/>
          <w:shd w:val="clear" w:color="auto" w:fill="FFFFFF"/>
          <w:lang w:val="lt-LT"/>
        </w:rPr>
        <w:t xml:space="preserve">Specializuotos paslaugos moterims: </w:t>
      </w:r>
      <w:r w:rsidRPr="007A6881">
        <w:rPr>
          <w:rFonts w:ascii="Gotham Narrow Book" w:hAnsi="Gotham Narrow Book"/>
          <w:color w:val="000000" w:themeColor="text1"/>
          <w:sz w:val="20"/>
          <w:lang w:val="lt-LT"/>
        </w:rPr>
        <w:t xml:space="preserve">mokomosios – socialinės grupės temomis „Savęs ugdymas“ ir „Socialinių santykių stiprinimas“. Viena grupė dalyvaus 20 susitikimų cikle.  </w:t>
      </w:r>
      <w:r w:rsidRPr="007A6881">
        <w:rPr>
          <w:rFonts w:ascii="Gotham Narrow Book" w:hAnsi="Gotham Narrow Book"/>
          <w:color w:val="000000" w:themeColor="text1"/>
          <w:sz w:val="20"/>
          <w:shd w:val="clear" w:color="auto" w:fill="FFFFFF"/>
          <w:lang w:val="lt-LT"/>
        </w:rPr>
        <w:t xml:space="preserve">Paslaugas teiks </w:t>
      </w:r>
      <w:r w:rsidRPr="007A6881">
        <w:rPr>
          <w:rFonts w:ascii="Gotham Narrow Book" w:hAnsi="Gotham Narrow Book"/>
          <w:color w:val="000000" w:themeColor="text1"/>
          <w:sz w:val="20"/>
          <w:lang w:val="lt-LT"/>
        </w:rPr>
        <w:t xml:space="preserve">VšĮ "Moters pagalba moteriai", adresu V. Sladkevičiaus g. 5-3, Kaunas (tel. Nr. 8 618 40044). Kauno apskrities moterų krizių centre, adresu </w:t>
      </w:r>
      <w:r w:rsidRPr="007A6881">
        <w:rPr>
          <w:rFonts w:ascii="Gotham Narrow Book" w:eastAsia="Times New Roman" w:hAnsi="Gotham Narrow Book"/>
          <w:color w:val="000000"/>
          <w:sz w:val="20"/>
          <w:lang w:val="lt-LT" w:eastAsia="lt-LT"/>
        </w:rPr>
        <w:t>Juozapavičiaus pr. 77, Kaunas (tel.</w:t>
      </w:r>
      <w:r w:rsidRPr="007A6881">
        <w:rPr>
          <w:rFonts w:ascii="Gotham Narrow Book" w:hAnsi="Gotham Narrow Book"/>
          <w:b/>
          <w:color w:val="000000" w:themeColor="text1"/>
          <w:sz w:val="20"/>
          <w:shd w:val="clear" w:color="auto" w:fill="FFFFFF"/>
          <w:lang w:val="lt-LT"/>
        </w:rPr>
        <w:t xml:space="preserve"> </w:t>
      </w:r>
      <w:r w:rsidRPr="007A6881">
        <w:rPr>
          <w:rFonts w:ascii="Gotham Narrow Book" w:hAnsi="Gotham Narrow Book"/>
          <w:color w:val="000000" w:themeColor="text1"/>
          <w:sz w:val="20"/>
          <w:shd w:val="clear" w:color="auto" w:fill="FFFFFF"/>
          <w:lang w:val="lt-LT"/>
        </w:rPr>
        <w:t xml:space="preserve">Nr.8 37 340 027) </w:t>
      </w:r>
      <w:r w:rsidRPr="007A6881">
        <w:rPr>
          <w:rFonts w:ascii="Gotham Narrow Book" w:hAnsi="Gotham Narrow Book"/>
          <w:color w:val="000000" w:themeColor="text1"/>
          <w:sz w:val="20"/>
          <w:lang w:val="lt-LT"/>
        </w:rPr>
        <w:t>vyksta</w:t>
      </w:r>
      <w:r w:rsidRPr="007A6881">
        <w:rPr>
          <w:rFonts w:ascii="Gotham Narrow Book" w:hAnsi="Gotham Narrow Book"/>
          <w:b/>
          <w:color w:val="000000" w:themeColor="text1"/>
          <w:sz w:val="20"/>
          <w:lang w:val="lt-LT"/>
        </w:rPr>
        <w:t xml:space="preserve"> </w:t>
      </w:r>
      <w:r w:rsidRPr="007A6881">
        <w:rPr>
          <w:rFonts w:ascii="Gotham Narrow Book" w:hAnsi="Gotham Narrow Book"/>
          <w:color w:val="000000" w:themeColor="text1"/>
          <w:sz w:val="20"/>
          <w:lang w:val="lt-LT"/>
        </w:rPr>
        <w:t>socialinės bei psichologinės konsultacijos (vid.  5 konsultacijos). Socialinio darbuotojo konsultacijas vienišoms mamoms (vid. 8 konsultacijos) teikia motinos ir vaiko paramos-labdaros fondas "Aušta", adresu Aušros g. 7-1A, Kaunas (tel. Nr. 8 608 50709).</w:t>
      </w:r>
    </w:p>
    <w:p w14:paraId="63BE6888" w14:textId="77777777" w:rsidR="007A6881" w:rsidRPr="007A6881" w:rsidRDefault="007A6881" w:rsidP="007A6881">
      <w:pPr>
        <w:jc w:val="both"/>
        <w:rPr>
          <w:rFonts w:ascii="Gotham Narrow Book" w:hAnsi="Gotham Narrow Book"/>
          <w:b/>
          <w:color w:val="000000" w:themeColor="text1"/>
          <w:sz w:val="6"/>
          <w:szCs w:val="10"/>
          <w:shd w:val="clear" w:color="auto" w:fill="FFFFFF"/>
          <w:lang w:val="lt-LT"/>
        </w:rPr>
      </w:pPr>
    </w:p>
    <w:p w14:paraId="1ABD2604" w14:textId="77777777" w:rsidR="007A6881" w:rsidRPr="007A6881" w:rsidRDefault="007A6881" w:rsidP="007A6881">
      <w:pPr>
        <w:pStyle w:val="ListParagraph"/>
        <w:numPr>
          <w:ilvl w:val="0"/>
          <w:numId w:val="1"/>
        </w:numPr>
        <w:jc w:val="both"/>
        <w:rPr>
          <w:rFonts w:ascii="Gotham Narrow Book" w:hAnsi="Gotham Narrow Book"/>
          <w:color w:val="000000" w:themeColor="text1"/>
          <w:sz w:val="20"/>
          <w:shd w:val="clear" w:color="auto" w:fill="FFFFFF"/>
          <w:lang w:val="lt-LT"/>
        </w:rPr>
      </w:pPr>
      <w:r w:rsidRPr="007A6881">
        <w:rPr>
          <w:rFonts w:ascii="Gotham Narrow Book" w:hAnsi="Gotham Narrow Book"/>
          <w:b/>
          <w:color w:val="000000" w:themeColor="text1"/>
          <w:sz w:val="20"/>
          <w:lang w:val="lt-LT"/>
        </w:rPr>
        <w:t xml:space="preserve">Specializuotos paslaugos šeimoms, susiduriančioms su priklausomybėmis. </w:t>
      </w:r>
      <w:r w:rsidRPr="007A6881">
        <w:rPr>
          <w:rFonts w:ascii="Gotham Narrow Book" w:hAnsi="Gotham Narrow Book"/>
          <w:color w:val="000000" w:themeColor="text1"/>
          <w:sz w:val="20"/>
          <w:lang w:val="lt-LT"/>
        </w:rPr>
        <w:t xml:space="preserve">Bus teikiamos psichologo ir socialinio darbuotojo konsultacijos (vid. po 8 konsultacijas). Paslaugas teiks </w:t>
      </w:r>
      <w:r w:rsidRPr="007A6881">
        <w:rPr>
          <w:rFonts w:ascii="Gotham Narrow Book" w:hAnsi="Gotham Narrow Book"/>
          <w:color w:val="000000" w:themeColor="text1"/>
          <w:sz w:val="20"/>
          <w:shd w:val="clear" w:color="auto" w:fill="FFFFFF"/>
          <w:lang w:val="lt-LT"/>
        </w:rPr>
        <w:t xml:space="preserve">Kauno arkivyskupijos šeimos centras, adresu Papilio g. 5, Kaunas (tel. Nr. 8 37 207598) ir VšĮ Psichologinės paramos ir konsultavimo centras. </w:t>
      </w:r>
    </w:p>
    <w:p w14:paraId="65681D8D" w14:textId="77777777" w:rsidR="007A6881" w:rsidRPr="007A6881" w:rsidRDefault="007A6881" w:rsidP="007A6881">
      <w:pPr>
        <w:jc w:val="both"/>
        <w:rPr>
          <w:rFonts w:ascii="Gotham Narrow Book" w:hAnsi="Gotham Narrow Book"/>
          <w:color w:val="000000" w:themeColor="text1"/>
          <w:sz w:val="6"/>
          <w:szCs w:val="10"/>
          <w:shd w:val="clear" w:color="auto" w:fill="FFFFFF"/>
          <w:lang w:val="lt-LT"/>
        </w:rPr>
      </w:pPr>
    </w:p>
    <w:p w14:paraId="6642899B" w14:textId="77777777" w:rsidR="007A6881" w:rsidRPr="007A6881" w:rsidRDefault="007A6881" w:rsidP="007A6881">
      <w:pPr>
        <w:pStyle w:val="ListParagraph"/>
        <w:numPr>
          <w:ilvl w:val="0"/>
          <w:numId w:val="1"/>
        </w:numPr>
        <w:jc w:val="both"/>
        <w:rPr>
          <w:rFonts w:ascii="Gotham Narrow Book" w:hAnsi="Gotham Narrow Book"/>
          <w:color w:val="000000" w:themeColor="text1"/>
          <w:sz w:val="20"/>
          <w:shd w:val="clear" w:color="auto" w:fill="FFFFFF"/>
          <w:lang w:val="lt-LT"/>
        </w:rPr>
      </w:pPr>
      <w:r w:rsidRPr="007A6881">
        <w:rPr>
          <w:rFonts w:ascii="Gotham Narrow Book" w:hAnsi="Gotham Narrow Book"/>
          <w:b/>
          <w:color w:val="000000" w:themeColor="text1"/>
          <w:sz w:val="20"/>
          <w:lang w:val="lt-LT"/>
        </w:rPr>
        <w:t xml:space="preserve">Programa paaugliams „Palydėta paauglystė“, </w:t>
      </w:r>
      <w:r w:rsidRPr="007A6881">
        <w:rPr>
          <w:rFonts w:ascii="Gotham Narrow Book" w:hAnsi="Gotham Narrow Book"/>
          <w:color w:val="000000" w:themeColor="text1"/>
          <w:sz w:val="20"/>
          <w:lang w:val="lt-LT"/>
        </w:rPr>
        <w:t xml:space="preserve">skirta probleminio elgesio paaugliams. Vyks intensyvūs savaitgalio mokymai paaugliams (dviejų dienų, orientuoti į patyrimines užduotis su paaugliais, ryšio užmezgimą, kontakto sukūrimą). Po mokymų paaugliai dalyvaus tęstinėse socialinių įgūdžių lavinimo grupėse, vyks socialinio darbuotojo konsultacijos. Paslaugas teiks </w:t>
      </w:r>
      <w:r w:rsidRPr="007A6881">
        <w:rPr>
          <w:rFonts w:ascii="Gotham Narrow Book" w:hAnsi="Gotham Narrow Book"/>
          <w:color w:val="000000" w:themeColor="text1"/>
          <w:sz w:val="20"/>
          <w:shd w:val="clear" w:color="auto" w:fill="FFFFFF"/>
          <w:lang w:val="lt-LT"/>
        </w:rPr>
        <w:t xml:space="preserve">VšĮ „A/C Patria“, adresu </w:t>
      </w:r>
      <w:r w:rsidRPr="007A6881">
        <w:rPr>
          <w:rFonts w:ascii="Gotham Narrow Book" w:eastAsia="Times New Roman" w:hAnsi="Gotham Narrow Book"/>
          <w:color w:val="000000"/>
          <w:sz w:val="20"/>
          <w:lang w:val="lt-LT" w:eastAsia="lt-LT"/>
        </w:rPr>
        <w:t>Smalininkų g. 9 arba Rotušės a.23/Jakšto g. 2 Kaune (tel.</w:t>
      </w:r>
      <w:r w:rsidRPr="007A6881">
        <w:rPr>
          <w:rFonts w:ascii="Gotham Narrow Book" w:hAnsi="Gotham Narrow Book"/>
          <w:color w:val="000000" w:themeColor="text1"/>
          <w:sz w:val="20"/>
          <w:shd w:val="clear" w:color="auto" w:fill="FFFFFF"/>
          <w:lang w:val="lt-LT"/>
        </w:rPr>
        <w:t xml:space="preserve"> Nr. </w:t>
      </w:r>
      <w:r w:rsidRPr="007A6881">
        <w:rPr>
          <w:rFonts w:ascii="Gotham Narrow Book" w:hAnsi="Gotham Narrow Book"/>
          <w:color w:val="000000"/>
          <w:sz w:val="20"/>
          <w:lang w:val="lt-LT"/>
        </w:rPr>
        <w:t>8 672 34848).</w:t>
      </w:r>
    </w:p>
    <w:p w14:paraId="2BE6BFA0" w14:textId="77777777" w:rsidR="0049308D" w:rsidRPr="007A6881" w:rsidRDefault="0049308D" w:rsidP="007A6881">
      <w:pPr>
        <w:rPr>
          <w:rFonts w:ascii="Gotham Narrow Book" w:hAnsi="Gotham Narrow Book"/>
          <w:sz w:val="20"/>
          <w:lang w:val="lt-LT"/>
        </w:rPr>
      </w:pPr>
    </w:p>
    <w:sectPr w:rsidR="0049308D" w:rsidRPr="007A6881" w:rsidSect="00343FEC">
      <w:headerReference w:type="default" r:id="rId9"/>
      <w:footerReference w:type="default" r:id="rId10"/>
      <w:pgSz w:w="11906" w:h="16838"/>
      <w:pgMar w:top="426" w:right="567" w:bottom="1204" w:left="567" w:header="284"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173A" w14:textId="77777777" w:rsidR="003E29F4" w:rsidRDefault="003E29F4" w:rsidP="00123C9B">
      <w:r>
        <w:separator/>
      </w:r>
    </w:p>
  </w:endnote>
  <w:endnote w:type="continuationSeparator" w:id="0">
    <w:p w14:paraId="79B86053" w14:textId="77777777" w:rsidR="003E29F4" w:rsidRDefault="003E29F4" w:rsidP="0012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Gotham Narrow Book">
    <w:charset w:val="00"/>
    <w:family w:val="modern"/>
    <w:notTrueType/>
    <w:pitch w:val="variable"/>
    <w:sig w:usb0="A00000FF" w:usb1="4000004A" w:usb2="00000000" w:usb3="00000000" w:csb0="0000009B"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gridCol w:w="3254"/>
    </w:tblGrid>
    <w:tr w:rsidR="000121D3" w14:paraId="3150383A" w14:textId="5EF0F4F3" w:rsidTr="00BB58D2">
      <w:tc>
        <w:tcPr>
          <w:tcW w:w="3114" w:type="dxa"/>
        </w:tcPr>
        <w:p w14:paraId="493EC367" w14:textId="77777777" w:rsidR="000121D3" w:rsidRPr="008E1088" w:rsidRDefault="000121D3" w:rsidP="007A4C02">
          <w:pPr>
            <w:rPr>
              <w:rFonts w:asciiTheme="minorHAnsi" w:hAnsiTheme="minorHAnsi" w:cstheme="minorHAnsi"/>
              <w:b/>
              <w:color w:val="767171" w:themeColor="background2" w:themeShade="80"/>
              <w:sz w:val="8"/>
            </w:rPr>
          </w:pPr>
        </w:p>
        <w:p w14:paraId="07DB2C8D" w14:textId="77777777" w:rsidR="000121D3" w:rsidRPr="00343FEC" w:rsidRDefault="000121D3" w:rsidP="007A4C02">
          <w:pPr>
            <w:rPr>
              <w:rFonts w:ascii="Gotham Narrow Book" w:hAnsi="Gotham Narrow Book" w:cstheme="minorHAnsi"/>
              <w:b/>
              <w:color w:val="3B3838" w:themeColor="background2" w:themeShade="40"/>
              <w:sz w:val="16"/>
            </w:rPr>
          </w:pPr>
          <w:r w:rsidRPr="00343FEC">
            <w:rPr>
              <w:rFonts w:ascii="Gotham Narrow Book" w:hAnsi="Gotham Narrow Book" w:cstheme="minorHAnsi"/>
              <w:b/>
              <w:color w:val="3B3838" w:themeColor="background2" w:themeShade="40"/>
              <w:sz w:val="16"/>
            </w:rPr>
            <w:t>VYKDYTOJAI:</w:t>
          </w:r>
        </w:p>
        <w:p w14:paraId="7E48C06F" w14:textId="1D2C28AC" w:rsidR="000121D3" w:rsidRDefault="000121D3" w:rsidP="00343FEC">
          <w:pPr>
            <w:rPr>
              <w:rFonts w:asciiTheme="minorHAnsi" w:hAnsiTheme="minorHAnsi" w:cstheme="minorHAnsi"/>
              <w:b/>
              <w:sz w:val="20"/>
            </w:rPr>
          </w:pPr>
          <w:r w:rsidRPr="00565BC9">
            <w:rPr>
              <w:rFonts w:asciiTheme="minorHAnsi" w:hAnsiTheme="minorHAnsi" w:cstheme="minorHAnsi"/>
              <w:noProof/>
              <w:sz w:val="20"/>
              <w:lang w:val="lt-LT" w:eastAsia="lt-LT"/>
            </w:rPr>
            <w:drawing>
              <wp:inline distT="0" distB="0" distL="0" distR="0" wp14:anchorId="597E0306" wp14:editId="5246DDD6">
                <wp:extent cx="952500" cy="817074"/>
                <wp:effectExtent l="0" t="0" r="0" b="0"/>
                <wp:docPr id="2" name="Picture 2" descr="D:\Users\Judita\Documents\PPKC\Projekto_viesinimas\Logotipai\Kaunas_logo\INICIATYVOS-KAUNUI-KAUN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dita\Documents\PPKC\Projekto_viesinimas\Logotipai\Kaunas_logo\INICIATYVOS-KAUNUI-KAUNA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82" cy="821347"/>
                        </a:xfrm>
                        <a:prstGeom prst="rect">
                          <a:avLst/>
                        </a:prstGeom>
                        <a:noFill/>
                        <a:ln>
                          <a:noFill/>
                        </a:ln>
                      </pic:spPr>
                    </pic:pic>
                  </a:graphicData>
                </a:graphic>
              </wp:inline>
            </w:drawing>
          </w:r>
          <w:r>
            <w:rPr>
              <w:rFonts w:asciiTheme="minorHAnsi" w:hAnsiTheme="minorHAnsi" w:cstheme="minorHAnsi"/>
              <w:b/>
              <w:sz w:val="20"/>
            </w:rPr>
            <w:t xml:space="preserve"> </w:t>
          </w:r>
          <w:r w:rsidR="00343FEC">
            <w:rPr>
              <w:rFonts w:asciiTheme="minorHAnsi" w:hAnsiTheme="minorHAnsi" w:cstheme="minorHAnsi"/>
              <w:b/>
              <w:sz w:val="20"/>
            </w:rPr>
            <w:t xml:space="preserve">     </w:t>
          </w:r>
          <w:r w:rsidRPr="00565BC9">
            <w:rPr>
              <w:rFonts w:asciiTheme="minorHAnsi" w:hAnsiTheme="minorHAnsi" w:cstheme="minorHAnsi"/>
              <w:noProof/>
              <w:lang w:val="lt-LT" w:eastAsia="lt-LT"/>
            </w:rPr>
            <w:drawing>
              <wp:inline distT="0" distB="0" distL="0" distR="0" wp14:anchorId="03B940B9" wp14:editId="52AFE380">
                <wp:extent cx="607422" cy="859390"/>
                <wp:effectExtent l="0" t="0" r="0" b="0"/>
                <wp:docPr id="3" name="Picture 3" descr="DARBAI/PPKC%20logo/PPKC%20logotipas%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BAI/PPKC%20logo/PPKC%20logotipas%20(1).pd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7422" cy="859390"/>
                        </a:xfrm>
                        <a:prstGeom prst="rect">
                          <a:avLst/>
                        </a:prstGeom>
                        <a:noFill/>
                        <a:ln>
                          <a:noFill/>
                        </a:ln>
                      </pic:spPr>
                    </pic:pic>
                  </a:graphicData>
                </a:graphic>
              </wp:inline>
            </w:drawing>
          </w:r>
        </w:p>
      </w:tc>
      <w:tc>
        <w:tcPr>
          <w:tcW w:w="4394" w:type="dxa"/>
        </w:tcPr>
        <w:p w14:paraId="480B70C3" w14:textId="77777777" w:rsidR="000121D3" w:rsidRPr="00343FEC" w:rsidRDefault="000121D3" w:rsidP="007A4C02">
          <w:pPr>
            <w:rPr>
              <w:rFonts w:asciiTheme="minorHAnsi" w:hAnsiTheme="minorHAnsi" w:cstheme="minorHAnsi"/>
              <w:b/>
              <w:color w:val="767171" w:themeColor="background2" w:themeShade="80"/>
              <w:sz w:val="8"/>
            </w:rPr>
          </w:pPr>
        </w:p>
        <w:p w14:paraId="79F1CE37" w14:textId="77777777" w:rsidR="000121D3" w:rsidRPr="00343FEC" w:rsidRDefault="000121D3" w:rsidP="007A4C02">
          <w:pPr>
            <w:rPr>
              <w:rFonts w:ascii="Gotham Narrow Book" w:hAnsi="Gotham Narrow Book" w:cstheme="minorHAnsi"/>
              <w:b/>
              <w:color w:val="3B3838" w:themeColor="background2" w:themeShade="40"/>
              <w:sz w:val="20"/>
            </w:rPr>
          </w:pPr>
          <w:r w:rsidRPr="00343FEC">
            <w:rPr>
              <w:rFonts w:ascii="Gotham Narrow Book" w:hAnsi="Gotham Narrow Book" w:cstheme="minorHAnsi"/>
              <w:b/>
              <w:color w:val="3B3838" w:themeColor="background2" w:themeShade="40"/>
              <w:sz w:val="16"/>
            </w:rPr>
            <w:t>PARTNERIAI:</w:t>
          </w:r>
        </w:p>
        <w:p w14:paraId="4C810AF7" w14:textId="77777777" w:rsidR="000121D3" w:rsidRDefault="000121D3" w:rsidP="007A4C02">
          <w:pPr>
            <w:jc w:val="center"/>
            <w:rPr>
              <w:rFonts w:asciiTheme="minorHAnsi" w:hAnsiTheme="minorHAnsi" w:cstheme="minorHAnsi"/>
              <w:b/>
              <w:sz w:val="20"/>
            </w:rPr>
          </w:pPr>
          <w:r w:rsidRPr="00565BC9">
            <w:rPr>
              <w:rFonts w:asciiTheme="minorHAnsi" w:hAnsiTheme="minorHAnsi" w:cstheme="minorHAnsi"/>
              <w:noProof/>
              <w:lang w:val="lt-LT" w:eastAsia="lt-LT"/>
            </w:rPr>
            <w:drawing>
              <wp:inline distT="0" distB="0" distL="0" distR="0" wp14:anchorId="6ACAD926" wp14:editId="02F96B70">
                <wp:extent cx="5334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r>
            <w:rPr>
              <w:rFonts w:asciiTheme="minorHAnsi" w:hAnsiTheme="minorHAnsi" w:cstheme="minorHAnsi"/>
              <w:b/>
              <w:sz w:val="20"/>
            </w:rPr>
            <w:t xml:space="preserve"> </w:t>
          </w:r>
          <w:r w:rsidRPr="00565BC9">
            <w:rPr>
              <w:rFonts w:asciiTheme="minorHAnsi" w:hAnsiTheme="minorHAnsi" w:cstheme="minorHAnsi"/>
              <w:noProof/>
              <w:lang w:val="lt-LT" w:eastAsia="lt-LT"/>
            </w:rPr>
            <w:drawing>
              <wp:inline distT="0" distB="0" distL="0" distR="0" wp14:anchorId="359B5911" wp14:editId="23B4AF8E">
                <wp:extent cx="666750"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a:ln>
                          <a:noFill/>
                        </a:ln>
                      </pic:spPr>
                    </pic:pic>
                  </a:graphicData>
                </a:graphic>
              </wp:inline>
            </w:drawing>
          </w:r>
          <w:r>
            <w:rPr>
              <w:rFonts w:asciiTheme="minorHAnsi" w:hAnsiTheme="minorHAnsi" w:cstheme="minorHAnsi"/>
              <w:b/>
              <w:sz w:val="20"/>
            </w:rPr>
            <w:t xml:space="preserve"> </w:t>
          </w:r>
          <w:r w:rsidRPr="004E3FDC">
            <w:rPr>
              <w:rFonts w:asciiTheme="minorHAnsi" w:hAnsiTheme="minorHAnsi" w:cstheme="minorHAnsi"/>
              <w:noProof/>
              <w:sz w:val="20"/>
              <w:lang w:val="lt-LT" w:eastAsia="lt-LT"/>
            </w:rPr>
            <w:drawing>
              <wp:inline distT="0" distB="0" distL="0" distR="0" wp14:anchorId="65BFA4EA" wp14:editId="0426860B">
                <wp:extent cx="561975" cy="561975"/>
                <wp:effectExtent l="0" t="0" r="9525" b="9525"/>
                <wp:docPr id="6" name="Picture 6" descr="D:\Users\Judita\Documents\PPKC\Projekto_viesinimas\Logotipai\Austa_logo\aus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udita\Documents\PPKC\Projekto_viesinimas\Logotipai\Austa_logo\austa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Theme="minorHAnsi" w:hAnsiTheme="minorHAnsi" w:cstheme="minorHAnsi"/>
              <w:b/>
              <w:sz w:val="20"/>
            </w:rPr>
            <w:t xml:space="preserve"> </w:t>
          </w:r>
          <w:r w:rsidRPr="00565BC9">
            <w:rPr>
              <w:rFonts w:asciiTheme="minorHAnsi" w:hAnsiTheme="minorHAnsi" w:cstheme="minorHAnsi"/>
              <w:noProof/>
              <w:lang w:val="lt-LT" w:eastAsia="lt-LT"/>
            </w:rPr>
            <w:drawing>
              <wp:inline distT="0" distB="0" distL="0" distR="0" wp14:anchorId="54F11016" wp14:editId="3F030FC2">
                <wp:extent cx="6000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14:paraId="0D8E90A8" w14:textId="73CF5A14" w:rsidR="000121D3" w:rsidRDefault="000121D3" w:rsidP="007A4C02">
          <w:pPr>
            <w:jc w:val="center"/>
            <w:rPr>
              <w:rFonts w:asciiTheme="minorHAnsi" w:hAnsiTheme="minorHAnsi" w:cstheme="minorHAnsi"/>
              <w:b/>
              <w:sz w:val="20"/>
            </w:rPr>
          </w:pPr>
          <w:r w:rsidRPr="00565BC9">
            <w:rPr>
              <w:rFonts w:asciiTheme="minorHAnsi" w:hAnsiTheme="minorHAnsi" w:cstheme="minorHAnsi"/>
              <w:noProof/>
              <w:lang w:val="lt-LT" w:eastAsia="lt-LT"/>
            </w:rPr>
            <w:drawing>
              <wp:inline distT="0" distB="0" distL="0" distR="0" wp14:anchorId="7380514D" wp14:editId="1CBBF049">
                <wp:extent cx="50482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Pr>
              <w:rFonts w:asciiTheme="minorHAnsi" w:hAnsiTheme="minorHAnsi" w:cstheme="minorHAnsi"/>
              <w:b/>
              <w:sz w:val="20"/>
            </w:rPr>
            <w:t xml:space="preserve">   </w:t>
          </w:r>
          <w:r w:rsidRPr="008E1088">
            <w:rPr>
              <w:rFonts w:asciiTheme="minorHAnsi" w:hAnsiTheme="minorHAnsi" w:cstheme="minorHAnsi"/>
              <w:b/>
              <w:noProof/>
              <w:sz w:val="20"/>
              <w:lang w:val="lt-LT" w:eastAsia="lt-LT"/>
            </w:rPr>
            <w:drawing>
              <wp:inline distT="0" distB="0" distL="0" distR="0" wp14:anchorId="70FDD6FD" wp14:editId="552DAA22">
                <wp:extent cx="427617" cy="269240"/>
                <wp:effectExtent l="0" t="0" r="0" b="0"/>
                <wp:docPr id="9" name="Picture 9" descr="D:\Users\Judita\Documents\PPKC\Projekto_viesinimas\Logotipai\MKC_logo\KAMKC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udita\Documents\PPKC\Projekto_viesinimas\Logotipai\MKC_logo\KAMKC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62" cy="271850"/>
                        </a:xfrm>
                        <a:prstGeom prst="rect">
                          <a:avLst/>
                        </a:prstGeom>
                        <a:noFill/>
                        <a:ln>
                          <a:noFill/>
                        </a:ln>
                      </pic:spPr>
                    </pic:pic>
                  </a:graphicData>
                </a:graphic>
              </wp:inline>
            </w:drawing>
          </w:r>
          <w:r>
            <w:rPr>
              <w:rFonts w:asciiTheme="minorHAnsi" w:hAnsiTheme="minorHAnsi" w:cstheme="minorHAnsi"/>
              <w:b/>
              <w:sz w:val="20"/>
            </w:rPr>
            <w:t xml:space="preserve">   </w:t>
          </w:r>
          <w:r w:rsidRPr="00565BC9">
            <w:rPr>
              <w:rFonts w:asciiTheme="minorHAnsi" w:hAnsiTheme="minorHAnsi" w:cstheme="minorHAnsi"/>
              <w:noProof/>
              <w:lang w:val="lt-LT" w:eastAsia="lt-LT"/>
            </w:rPr>
            <w:drawing>
              <wp:inline distT="0" distB="0" distL="0" distR="0" wp14:anchorId="53E4CEDD" wp14:editId="0BE0DF70">
                <wp:extent cx="8001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p>
      </w:tc>
      <w:tc>
        <w:tcPr>
          <w:tcW w:w="3254" w:type="dxa"/>
        </w:tcPr>
        <w:p w14:paraId="30138058" w14:textId="77777777" w:rsidR="000121D3" w:rsidRDefault="000121D3" w:rsidP="007A4C02">
          <w:pPr>
            <w:rPr>
              <w:rFonts w:asciiTheme="minorHAnsi" w:hAnsiTheme="minorHAnsi" w:cstheme="minorHAnsi"/>
              <w:b/>
              <w:color w:val="767171" w:themeColor="background2" w:themeShade="80"/>
              <w:sz w:val="6"/>
            </w:rPr>
          </w:pPr>
        </w:p>
        <w:p w14:paraId="5CF1F740" w14:textId="772F7D24" w:rsidR="000121D3" w:rsidRPr="004E3FDC" w:rsidRDefault="000121D3" w:rsidP="000121D3">
          <w:pPr>
            <w:jc w:val="right"/>
            <w:rPr>
              <w:rFonts w:asciiTheme="minorHAnsi" w:hAnsiTheme="minorHAnsi" w:cstheme="minorHAnsi"/>
              <w:b/>
              <w:color w:val="767171" w:themeColor="background2" w:themeShade="80"/>
              <w:sz w:val="6"/>
            </w:rPr>
          </w:pPr>
          <w:r w:rsidRPr="004E3FDC">
            <w:rPr>
              <w:rFonts w:asciiTheme="minorHAnsi" w:hAnsiTheme="minorHAnsi" w:cstheme="minorHAnsi"/>
              <w:noProof/>
              <w:sz w:val="20"/>
              <w:lang w:val="lt-LT" w:eastAsia="lt-LT"/>
            </w:rPr>
            <w:drawing>
              <wp:inline distT="0" distB="0" distL="0" distR="0" wp14:anchorId="73E0D1B9" wp14:editId="12DAABF5">
                <wp:extent cx="1860654" cy="1028700"/>
                <wp:effectExtent l="0" t="0" r="6350" b="0"/>
                <wp:docPr id="11" name="Picture 11" descr="D:\Users\Judita\Documents\PPKC\Projekto_viesinimas\Logotipai\ESF_logo\Finansuojama_ES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udita\Documents\PPKC\Projekto_viesinimas\Logotipai\ESF_logo\Finansuojama_ES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1673" cy="1029263"/>
                        </a:xfrm>
                        <a:prstGeom prst="rect">
                          <a:avLst/>
                        </a:prstGeom>
                        <a:noFill/>
                        <a:ln>
                          <a:noFill/>
                        </a:ln>
                      </pic:spPr>
                    </pic:pic>
                  </a:graphicData>
                </a:graphic>
              </wp:inline>
            </w:drawing>
          </w:r>
        </w:p>
      </w:tc>
    </w:tr>
  </w:tbl>
  <w:p w14:paraId="67641B30" w14:textId="77777777" w:rsidR="007A4C02" w:rsidRDefault="007A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57DE" w14:textId="77777777" w:rsidR="003E29F4" w:rsidRDefault="003E29F4" w:rsidP="00123C9B">
      <w:r>
        <w:separator/>
      </w:r>
    </w:p>
  </w:footnote>
  <w:footnote w:type="continuationSeparator" w:id="0">
    <w:p w14:paraId="1FC2C83C" w14:textId="77777777" w:rsidR="003E29F4" w:rsidRDefault="003E29F4" w:rsidP="0012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134DAA" w:rsidRPr="00134DAA" w14:paraId="4C5F960D" w14:textId="77777777" w:rsidTr="00134DAA">
      <w:tc>
        <w:tcPr>
          <w:tcW w:w="5381" w:type="dxa"/>
        </w:tcPr>
        <w:p w14:paraId="274BBFA4" w14:textId="2A5027E3" w:rsidR="00134DAA" w:rsidRPr="00134DAA" w:rsidRDefault="00134DAA" w:rsidP="00134DAA">
          <w:pPr>
            <w:rPr>
              <w:rFonts w:ascii="Gotham Narrow Book" w:hAnsi="Gotham Narrow Book" w:cstheme="minorHAnsi"/>
              <w:b/>
              <w:lang w:val="lt-LT"/>
            </w:rPr>
          </w:pPr>
        </w:p>
      </w:tc>
      <w:tc>
        <w:tcPr>
          <w:tcW w:w="5381" w:type="dxa"/>
        </w:tcPr>
        <w:p w14:paraId="130F6AB8" w14:textId="04A03668" w:rsidR="00134DAA" w:rsidRPr="0016431D" w:rsidRDefault="0016431D" w:rsidP="00343FEC">
          <w:pPr>
            <w:tabs>
              <w:tab w:val="left" w:pos="855"/>
              <w:tab w:val="right" w:pos="5165"/>
            </w:tabs>
            <w:jc w:val="right"/>
            <w:rPr>
              <w:rFonts w:ascii="Gotham Narrow Book" w:hAnsi="Gotham Narrow Book" w:cstheme="minorHAnsi"/>
              <w:b/>
              <w:color w:val="3B3838" w:themeColor="background2" w:themeShade="40"/>
              <w:sz w:val="18"/>
            </w:rPr>
          </w:pPr>
          <w:proofErr w:type="spellStart"/>
          <w:r w:rsidRPr="0016431D">
            <w:rPr>
              <w:rFonts w:ascii="Gotham Narrow Book" w:hAnsi="Gotham Narrow Book" w:cstheme="minorHAnsi"/>
              <w:b/>
              <w:color w:val="3B3838" w:themeColor="background2" w:themeShade="40"/>
              <w:sz w:val="18"/>
              <w:szCs w:val="18"/>
            </w:rPr>
            <w:t>Projektas</w:t>
          </w:r>
          <w:proofErr w:type="spellEnd"/>
          <w:r w:rsidRPr="0016431D">
            <w:rPr>
              <w:rFonts w:ascii="Gotham Narrow Book" w:hAnsi="Gotham Narrow Book" w:cstheme="minorHAnsi"/>
              <w:b/>
              <w:color w:val="3B3838" w:themeColor="background2" w:themeShade="40"/>
              <w:sz w:val="18"/>
              <w:szCs w:val="18"/>
            </w:rPr>
            <w:t xml:space="preserve"> </w:t>
          </w:r>
          <w:proofErr w:type="spellStart"/>
          <w:r w:rsidR="00134DAA" w:rsidRPr="0016431D">
            <w:rPr>
              <w:rFonts w:ascii="Gotham Narrow Book" w:hAnsi="Gotham Narrow Book" w:cstheme="minorHAnsi"/>
              <w:b/>
              <w:color w:val="3B3838" w:themeColor="background2" w:themeShade="40"/>
              <w:sz w:val="18"/>
              <w:szCs w:val="18"/>
            </w:rPr>
            <w:t>Kauno</w:t>
          </w:r>
          <w:proofErr w:type="spellEnd"/>
          <w:r w:rsidR="00134DAA" w:rsidRPr="0016431D">
            <w:rPr>
              <w:rFonts w:ascii="Gotham Narrow Book" w:hAnsi="Gotham Narrow Book" w:cstheme="minorHAnsi"/>
              <w:b/>
              <w:color w:val="3B3838" w:themeColor="background2" w:themeShade="40"/>
              <w:sz w:val="18"/>
              <w:szCs w:val="18"/>
            </w:rPr>
            <w:t xml:space="preserve"> </w:t>
          </w:r>
          <w:proofErr w:type="spellStart"/>
          <w:r w:rsidR="00134DAA" w:rsidRPr="0016431D">
            <w:rPr>
              <w:rFonts w:ascii="Gotham Narrow Book" w:hAnsi="Gotham Narrow Book" w:cstheme="minorHAnsi"/>
              <w:b/>
              <w:color w:val="3B3838" w:themeColor="background2" w:themeShade="40"/>
              <w:sz w:val="18"/>
              <w:szCs w:val="18"/>
            </w:rPr>
            <w:t>bendruomeniniai</w:t>
          </w:r>
          <w:proofErr w:type="spellEnd"/>
          <w:r w:rsidR="00134DAA" w:rsidRPr="0016431D">
            <w:rPr>
              <w:rFonts w:ascii="Gotham Narrow Book" w:hAnsi="Gotham Narrow Book" w:cstheme="minorHAnsi"/>
              <w:b/>
              <w:color w:val="3B3838" w:themeColor="background2" w:themeShade="40"/>
              <w:sz w:val="18"/>
              <w:szCs w:val="18"/>
            </w:rPr>
            <w:t xml:space="preserve"> </w:t>
          </w:r>
          <w:proofErr w:type="spellStart"/>
          <w:r w:rsidR="00134DAA" w:rsidRPr="0016431D">
            <w:rPr>
              <w:rFonts w:ascii="Gotham Narrow Book" w:hAnsi="Gotham Narrow Book" w:cstheme="minorHAnsi"/>
              <w:b/>
              <w:color w:val="3B3838" w:themeColor="background2" w:themeShade="40"/>
              <w:sz w:val="18"/>
              <w:szCs w:val="18"/>
            </w:rPr>
            <w:t>šeimos</w:t>
          </w:r>
          <w:proofErr w:type="spellEnd"/>
          <w:r w:rsidR="00134DAA" w:rsidRPr="0016431D">
            <w:rPr>
              <w:rFonts w:ascii="Gotham Narrow Book" w:hAnsi="Gotham Narrow Book" w:cstheme="minorHAnsi"/>
              <w:b/>
              <w:color w:val="3B3838" w:themeColor="background2" w:themeShade="40"/>
              <w:sz w:val="18"/>
              <w:szCs w:val="18"/>
            </w:rPr>
            <w:t xml:space="preserve"> </w:t>
          </w:r>
          <w:proofErr w:type="spellStart"/>
          <w:r w:rsidR="00134DAA" w:rsidRPr="0016431D">
            <w:rPr>
              <w:rFonts w:ascii="Gotham Narrow Book" w:hAnsi="Gotham Narrow Book" w:cstheme="minorHAnsi"/>
              <w:b/>
              <w:color w:val="3B3838" w:themeColor="background2" w:themeShade="40"/>
              <w:sz w:val="18"/>
              <w:szCs w:val="18"/>
            </w:rPr>
            <w:t>namai</w:t>
          </w:r>
          <w:proofErr w:type="spellEnd"/>
        </w:p>
        <w:p w14:paraId="2003C9C0" w14:textId="32FBA180" w:rsidR="00134DAA" w:rsidRPr="00134DAA" w:rsidRDefault="00134DAA" w:rsidP="00134DAA">
          <w:pPr>
            <w:jc w:val="right"/>
            <w:rPr>
              <w:rFonts w:ascii="Gotham Narrow Book" w:hAnsi="Gotham Narrow Book" w:cstheme="minorHAnsi"/>
              <w:b/>
              <w:color w:val="000000"/>
              <w:sz w:val="20"/>
            </w:rPr>
          </w:pPr>
          <w:r w:rsidRPr="0016431D">
            <w:rPr>
              <w:rFonts w:ascii="Gotham Narrow Book" w:hAnsi="Gotham Narrow Book" w:cstheme="minorHAnsi"/>
              <w:b/>
              <w:color w:val="3B3838" w:themeColor="background2" w:themeShade="40"/>
              <w:sz w:val="18"/>
            </w:rPr>
            <w:t>08.4.1-ESFA-V-416-11-0002</w:t>
          </w:r>
        </w:p>
      </w:tc>
    </w:tr>
  </w:tbl>
  <w:p w14:paraId="4759D875" w14:textId="3101F55F" w:rsidR="007A4C02" w:rsidRPr="00134DAA" w:rsidRDefault="007A4C02">
    <w:pPr>
      <w:pStyle w:val="Header"/>
      <w:rPr>
        <w:rFonts w:ascii="Gotham Narrow Book" w:hAnsi="Gotham Narrow Book"/>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24225"/>
    <w:multiLevelType w:val="hybridMultilevel"/>
    <w:tmpl w:val="6334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139778A"/>
    <w:multiLevelType w:val="hybridMultilevel"/>
    <w:tmpl w:val="676E40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B"/>
    <w:rsid w:val="000121D3"/>
    <w:rsid w:val="00054644"/>
    <w:rsid w:val="00056690"/>
    <w:rsid w:val="0008328F"/>
    <w:rsid w:val="000C094B"/>
    <w:rsid w:val="000E14A1"/>
    <w:rsid w:val="000F6A72"/>
    <w:rsid w:val="00122302"/>
    <w:rsid w:val="00123C9B"/>
    <w:rsid w:val="00134DAA"/>
    <w:rsid w:val="0016431D"/>
    <w:rsid w:val="001A06C4"/>
    <w:rsid w:val="001A230A"/>
    <w:rsid w:val="00221E6C"/>
    <w:rsid w:val="00237EE0"/>
    <w:rsid w:val="00290EEB"/>
    <w:rsid w:val="002968AB"/>
    <w:rsid w:val="002C4ACD"/>
    <w:rsid w:val="00300837"/>
    <w:rsid w:val="003229F3"/>
    <w:rsid w:val="00332593"/>
    <w:rsid w:val="00343FEC"/>
    <w:rsid w:val="00351AA9"/>
    <w:rsid w:val="00363E6E"/>
    <w:rsid w:val="00375556"/>
    <w:rsid w:val="00386FB8"/>
    <w:rsid w:val="003C61E2"/>
    <w:rsid w:val="003E29F4"/>
    <w:rsid w:val="003F52B3"/>
    <w:rsid w:val="0049308D"/>
    <w:rsid w:val="004B330A"/>
    <w:rsid w:val="004C5C2C"/>
    <w:rsid w:val="004E3FDC"/>
    <w:rsid w:val="005444B1"/>
    <w:rsid w:val="005449E3"/>
    <w:rsid w:val="005529D3"/>
    <w:rsid w:val="00565BC9"/>
    <w:rsid w:val="005C568E"/>
    <w:rsid w:val="005D6D5C"/>
    <w:rsid w:val="005D73C4"/>
    <w:rsid w:val="00610BFA"/>
    <w:rsid w:val="00625797"/>
    <w:rsid w:val="006538C6"/>
    <w:rsid w:val="00675876"/>
    <w:rsid w:val="006A422A"/>
    <w:rsid w:val="006C5D73"/>
    <w:rsid w:val="00704401"/>
    <w:rsid w:val="0076741D"/>
    <w:rsid w:val="0077042B"/>
    <w:rsid w:val="007832EE"/>
    <w:rsid w:val="007A4C02"/>
    <w:rsid w:val="007A6881"/>
    <w:rsid w:val="007D3B10"/>
    <w:rsid w:val="007F11A6"/>
    <w:rsid w:val="008279C6"/>
    <w:rsid w:val="00827E7F"/>
    <w:rsid w:val="00847622"/>
    <w:rsid w:val="00877D9F"/>
    <w:rsid w:val="00882723"/>
    <w:rsid w:val="008A7394"/>
    <w:rsid w:val="008C7D6A"/>
    <w:rsid w:val="008E1088"/>
    <w:rsid w:val="008E4A7A"/>
    <w:rsid w:val="008F1EC3"/>
    <w:rsid w:val="00927166"/>
    <w:rsid w:val="009327F0"/>
    <w:rsid w:val="009926E0"/>
    <w:rsid w:val="009C67CB"/>
    <w:rsid w:val="00A16316"/>
    <w:rsid w:val="00A24DEC"/>
    <w:rsid w:val="00A30988"/>
    <w:rsid w:val="00A93D75"/>
    <w:rsid w:val="00AD2716"/>
    <w:rsid w:val="00AF0903"/>
    <w:rsid w:val="00AF0DE6"/>
    <w:rsid w:val="00B072AA"/>
    <w:rsid w:val="00B614D4"/>
    <w:rsid w:val="00B7026D"/>
    <w:rsid w:val="00B76CDF"/>
    <w:rsid w:val="00B91A13"/>
    <w:rsid w:val="00B93E55"/>
    <w:rsid w:val="00BB366A"/>
    <w:rsid w:val="00BB58D2"/>
    <w:rsid w:val="00C013F1"/>
    <w:rsid w:val="00C14A8F"/>
    <w:rsid w:val="00C274B9"/>
    <w:rsid w:val="00C4158D"/>
    <w:rsid w:val="00C438FB"/>
    <w:rsid w:val="00CC3376"/>
    <w:rsid w:val="00D27476"/>
    <w:rsid w:val="00D3347D"/>
    <w:rsid w:val="00D37189"/>
    <w:rsid w:val="00D75191"/>
    <w:rsid w:val="00DC0835"/>
    <w:rsid w:val="00E05AFB"/>
    <w:rsid w:val="00E25295"/>
    <w:rsid w:val="00E264C6"/>
    <w:rsid w:val="00E346DE"/>
    <w:rsid w:val="00E45B5B"/>
    <w:rsid w:val="00E47967"/>
    <w:rsid w:val="00E9140A"/>
    <w:rsid w:val="00ED49AD"/>
    <w:rsid w:val="00F478FC"/>
    <w:rsid w:val="00F80952"/>
    <w:rsid w:val="00FF7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5044"/>
  <w15:chartTrackingRefBased/>
  <w15:docId w15:val="{21A5D6BF-56BE-4BBA-B857-723C8F8C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C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C9B"/>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uiPriority w:val="99"/>
    <w:rsid w:val="00123C9B"/>
  </w:style>
  <w:style w:type="paragraph" w:styleId="Footer">
    <w:name w:val="footer"/>
    <w:basedOn w:val="Normal"/>
    <w:link w:val="FooterChar"/>
    <w:uiPriority w:val="99"/>
    <w:unhideWhenUsed/>
    <w:rsid w:val="00123C9B"/>
    <w:pPr>
      <w:tabs>
        <w:tab w:val="center" w:pos="4819"/>
        <w:tab w:val="right" w:pos="9638"/>
      </w:tabs>
    </w:pPr>
    <w:rPr>
      <w:rFonts w:asciiTheme="minorHAnsi" w:hAnsiTheme="minorHAnsi" w:cstheme="minorBidi"/>
      <w:sz w:val="22"/>
      <w:szCs w:val="22"/>
      <w:lang w:val="lt-LT"/>
    </w:rPr>
  </w:style>
  <w:style w:type="character" w:customStyle="1" w:styleId="FooterChar">
    <w:name w:val="Footer Char"/>
    <w:basedOn w:val="DefaultParagraphFont"/>
    <w:link w:val="Footer"/>
    <w:uiPriority w:val="99"/>
    <w:rsid w:val="00123C9B"/>
  </w:style>
  <w:style w:type="character" w:styleId="Hyperlink">
    <w:name w:val="Hyperlink"/>
    <w:basedOn w:val="DefaultParagraphFont"/>
    <w:uiPriority w:val="99"/>
    <w:unhideWhenUsed/>
    <w:rsid w:val="007F11A6"/>
    <w:rPr>
      <w:color w:val="0563C1" w:themeColor="hyperlink"/>
      <w:u w:val="single"/>
    </w:rPr>
  </w:style>
  <w:style w:type="paragraph" w:styleId="BalloonText">
    <w:name w:val="Balloon Text"/>
    <w:basedOn w:val="Normal"/>
    <w:link w:val="BalloonTextChar"/>
    <w:uiPriority w:val="99"/>
    <w:semiHidden/>
    <w:unhideWhenUsed/>
    <w:rsid w:val="00DC0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35"/>
    <w:rPr>
      <w:rFonts w:ascii="Segoe UI" w:hAnsi="Segoe UI" w:cs="Segoe UI"/>
      <w:sz w:val="18"/>
      <w:szCs w:val="18"/>
    </w:rPr>
  </w:style>
  <w:style w:type="table" w:styleId="TableGrid">
    <w:name w:val="Table Grid"/>
    <w:basedOn w:val="TableNormal"/>
    <w:uiPriority w:val="39"/>
    <w:rsid w:val="0012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955">
      <w:bodyDiv w:val="1"/>
      <w:marLeft w:val="0"/>
      <w:marRight w:val="0"/>
      <w:marTop w:val="0"/>
      <w:marBottom w:val="0"/>
      <w:divBdr>
        <w:top w:val="none" w:sz="0" w:space="0" w:color="auto"/>
        <w:left w:val="none" w:sz="0" w:space="0" w:color="auto"/>
        <w:bottom w:val="none" w:sz="0" w:space="0" w:color="auto"/>
        <w:right w:val="none" w:sz="0" w:space="0" w:color="auto"/>
      </w:divBdr>
    </w:div>
    <w:div w:id="801117094">
      <w:bodyDiv w:val="1"/>
      <w:marLeft w:val="0"/>
      <w:marRight w:val="0"/>
      <w:marTop w:val="0"/>
      <w:marBottom w:val="0"/>
      <w:divBdr>
        <w:top w:val="none" w:sz="0" w:space="0" w:color="auto"/>
        <w:left w:val="none" w:sz="0" w:space="0" w:color="auto"/>
        <w:bottom w:val="none" w:sz="0" w:space="0" w:color="auto"/>
        <w:right w:val="none" w:sz="0" w:space="0" w:color="auto"/>
      </w:divBdr>
    </w:div>
    <w:div w:id="888341094">
      <w:bodyDiv w:val="1"/>
      <w:marLeft w:val="0"/>
      <w:marRight w:val="0"/>
      <w:marTop w:val="0"/>
      <w:marBottom w:val="0"/>
      <w:divBdr>
        <w:top w:val="none" w:sz="0" w:space="0" w:color="auto"/>
        <w:left w:val="none" w:sz="0" w:space="0" w:color="auto"/>
        <w:bottom w:val="none" w:sz="0" w:space="0" w:color="auto"/>
        <w:right w:val="none" w:sz="0" w:space="0" w:color="auto"/>
      </w:divBdr>
    </w:div>
    <w:div w:id="1950580708">
      <w:bodyDiv w:val="1"/>
      <w:marLeft w:val="0"/>
      <w:marRight w:val="0"/>
      <w:marTop w:val="0"/>
      <w:marBottom w:val="0"/>
      <w:divBdr>
        <w:top w:val="none" w:sz="0" w:space="0" w:color="auto"/>
        <w:left w:val="none" w:sz="0" w:space="0" w:color="auto"/>
        <w:bottom w:val="none" w:sz="0" w:space="0" w:color="auto"/>
        <w:right w:val="none" w:sz="0" w:space="0" w:color="auto"/>
      </w:divBdr>
    </w:div>
    <w:div w:id="19723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4E26-3FE5-4859-B635-371A1CFE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3463</Words>
  <Characters>1975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Velziene</dc:creator>
  <cp:keywords/>
  <dc:description/>
  <cp:lastModifiedBy>Judita Velziene</cp:lastModifiedBy>
  <cp:revision>3</cp:revision>
  <cp:lastPrinted>2018-01-23T09:26:00Z</cp:lastPrinted>
  <dcterms:created xsi:type="dcterms:W3CDTF">2018-01-23T11:00:00Z</dcterms:created>
  <dcterms:modified xsi:type="dcterms:W3CDTF">2018-01-23T11:06:00Z</dcterms:modified>
</cp:coreProperties>
</file>